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Pr="00705E66" w:rsidRDefault="00255061" w:rsidP="00255061">
      <w:pPr>
        <w:pStyle w:val="12"/>
        <w:rPr>
          <w:rFonts w:ascii="Times New Roman" w:eastAsia="Calibri" w:hAnsi="Times New Roman" w:cs="Times New Roman"/>
          <w:sz w:val="24"/>
          <w:szCs w:val="24"/>
        </w:rPr>
      </w:pPr>
      <w:r w:rsidRPr="00705E66">
        <w:rPr>
          <w:rFonts w:ascii="Times New Roman" w:eastAsia="Calibri" w:hAnsi="Times New Roman" w:cs="Times New Roman"/>
          <w:sz w:val="24"/>
          <w:szCs w:val="24"/>
        </w:rPr>
        <w:t xml:space="preserve">СОГЛАСОВАНО                                                              </w:t>
      </w:r>
      <w:r w:rsidR="00B92949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705E66">
        <w:rPr>
          <w:rFonts w:ascii="Times New Roman" w:eastAsia="Calibri" w:hAnsi="Times New Roman" w:cs="Times New Roman"/>
          <w:sz w:val="24"/>
          <w:szCs w:val="24"/>
        </w:rPr>
        <w:t>УТВЕРЖДЕН</w:t>
      </w:r>
    </w:p>
    <w:p w:rsidR="00255061" w:rsidRPr="00705E66" w:rsidRDefault="00255061" w:rsidP="00255061">
      <w:pPr>
        <w:pStyle w:val="ac"/>
        <w:rPr>
          <w:rFonts w:ascii="Times New Roman" w:hAnsi="Times New Roman" w:cs="Times New Roman"/>
        </w:rPr>
      </w:pPr>
      <w:r w:rsidRPr="00705E66">
        <w:rPr>
          <w:rFonts w:ascii="Times New Roman" w:hAnsi="Times New Roman" w:cs="Times New Roman"/>
        </w:rPr>
        <w:t xml:space="preserve">Педагогическим советом                                                 </w:t>
      </w:r>
      <w:r w:rsidR="00B92949">
        <w:rPr>
          <w:rFonts w:ascii="Times New Roman" w:hAnsi="Times New Roman" w:cs="Times New Roman"/>
        </w:rPr>
        <w:t xml:space="preserve">                            </w:t>
      </w:r>
      <w:r w:rsidRPr="00705E66">
        <w:rPr>
          <w:rFonts w:ascii="Times New Roman" w:hAnsi="Times New Roman" w:cs="Times New Roman"/>
        </w:rPr>
        <w:t xml:space="preserve"> приказом МБДОУ           </w:t>
      </w:r>
    </w:p>
    <w:p w:rsidR="00255061" w:rsidRPr="00705E66" w:rsidRDefault="00255061" w:rsidP="00255061">
      <w:pPr>
        <w:pStyle w:val="ac"/>
        <w:rPr>
          <w:rFonts w:ascii="Times New Roman" w:hAnsi="Times New Roman" w:cs="Times New Roman"/>
        </w:rPr>
      </w:pPr>
      <w:r w:rsidRPr="00705E66">
        <w:rPr>
          <w:rFonts w:ascii="Times New Roman" w:hAnsi="Times New Roman" w:cs="Times New Roman"/>
        </w:rPr>
        <w:t xml:space="preserve">МБДОУ «Детский сад                                                      </w:t>
      </w:r>
      <w:r w:rsidR="00B92949">
        <w:rPr>
          <w:rFonts w:ascii="Times New Roman" w:hAnsi="Times New Roman" w:cs="Times New Roman"/>
        </w:rPr>
        <w:t xml:space="preserve">                            </w:t>
      </w:r>
      <w:r w:rsidRPr="00705E66">
        <w:rPr>
          <w:rFonts w:ascii="Times New Roman" w:hAnsi="Times New Roman" w:cs="Times New Roman"/>
        </w:rPr>
        <w:t xml:space="preserve"> «Детский сад №7 </w:t>
      </w:r>
    </w:p>
    <w:p w:rsidR="00255061" w:rsidRPr="00705E66" w:rsidRDefault="00255061" w:rsidP="00255061">
      <w:pPr>
        <w:pStyle w:val="ac"/>
        <w:rPr>
          <w:rFonts w:ascii="Times New Roman" w:hAnsi="Times New Roman" w:cs="Times New Roman"/>
        </w:rPr>
      </w:pPr>
      <w:r w:rsidRPr="00705E66">
        <w:rPr>
          <w:rFonts w:ascii="Times New Roman" w:hAnsi="Times New Roman" w:cs="Times New Roman"/>
        </w:rPr>
        <w:t>№7 г</w:t>
      </w:r>
      <w:proofErr w:type="gramStart"/>
      <w:r w:rsidRPr="00705E66">
        <w:rPr>
          <w:rFonts w:ascii="Times New Roman" w:hAnsi="Times New Roman" w:cs="Times New Roman"/>
        </w:rPr>
        <w:t>.Г</w:t>
      </w:r>
      <w:proofErr w:type="gramEnd"/>
      <w:r w:rsidRPr="00705E66">
        <w:rPr>
          <w:rFonts w:ascii="Times New Roman" w:hAnsi="Times New Roman" w:cs="Times New Roman"/>
        </w:rPr>
        <w:t xml:space="preserve">удермес»                                                                  </w:t>
      </w:r>
      <w:r w:rsidR="00B92949">
        <w:rPr>
          <w:rFonts w:ascii="Times New Roman" w:hAnsi="Times New Roman" w:cs="Times New Roman"/>
        </w:rPr>
        <w:t xml:space="preserve">                           </w:t>
      </w:r>
      <w:r w:rsidRPr="00705E66">
        <w:rPr>
          <w:rFonts w:ascii="Times New Roman" w:hAnsi="Times New Roman" w:cs="Times New Roman"/>
        </w:rPr>
        <w:t>г.Гудермес»</w:t>
      </w:r>
    </w:p>
    <w:p w:rsidR="00255061" w:rsidRPr="00705E66" w:rsidRDefault="00255061" w:rsidP="00255061">
      <w:pPr>
        <w:pStyle w:val="ac"/>
        <w:rPr>
          <w:rFonts w:ascii="Times New Roman" w:hAnsi="Times New Roman" w:cs="Times New Roman"/>
        </w:rPr>
      </w:pPr>
      <w:r w:rsidRPr="00705E66">
        <w:rPr>
          <w:rFonts w:ascii="Times New Roman" w:hAnsi="Times New Roman" w:cs="Times New Roman"/>
        </w:rPr>
        <w:t xml:space="preserve">(протокол от  </w:t>
      </w:r>
      <w:r w:rsidR="00AC7827">
        <w:rPr>
          <w:rFonts w:ascii="Times New Roman" w:hAnsi="Times New Roman" w:cs="Times New Roman"/>
          <w:u w:val="single"/>
        </w:rPr>
        <w:t>29</w:t>
      </w:r>
      <w:r w:rsidRPr="00705E66">
        <w:rPr>
          <w:rFonts w:ascii="Times New Roman" w:hAnsi="Times New Roman" w:cs="Times New Roman"/>
          <w:u w:val="single"/>
        </w:rPr>
        <w:t>.08.202</w:t>
      </w:r>
      <w:r w:rsidR="00114F8A">
        <w:rPr>
          <w:rFonts w:ascii="Times New Roman" w:hAnsi="Times New Roman" w:cs="Times New Roman"/>
          <w:u w:val="single"/>
        </w:rPr>
        <w:t>5</w:t>
      </w:r>
      <w:r w:rsidRPr="00705E66">
        <w:rPr>
          <w:rFonts w:ascii="Times New Roman" w:hAnsi="Times New Roman" w:cs="Times New Roman"/>
          <w:u w:val="single"/>
        </w:rPr>
        <w:t xml:space="preserve"> </w:t>
      </w:r>
      <w:r w:rsidRPr="00705E66">
        <w:rPr>
          <w:rFonts w:ascii="Times New Roman" w:hAnsi="Times New Roman" w:cs="Times New Roman"/>
        </w:rPr>
        <w:t>№</w:t>
      </w:r>
      <w:r w:rsidRPr="00705E66">
        <w:rPr>
          <w:rFonts w:ascii="Times New Roman" w:hAnsi="Times New Roman" w:cs="Times New Roman"/>
          <w:u w:val="single"/>
        </w:rPr>
        <w:t> 01</w:t>
      </w:r>
      <w:r w:rsidRPr="00705E66">
        <w:rPr>
          <w:rFonts w:ascii="Times New Roman" w:hAnsi="Times New Roman" w:cs="Times New Roman"/>
        </w:rPr>
        <w:t xml:space="preserve">)                                        </w:t>
      </w:r>
      <w:r w:rsidR="00B92949">
        <w:rPr>
          <w:rFonts w:ascii="Times New Roman" w:hAnsi="Times New Roman" w:cs="Times New Roman"/>
        </w:rPr>
        <w:t xml:space="preserve">                            </w:t>
      </w:r>
      <w:r w:rsidRPr="00705E66">
        <w:rPr>
          <w:rFonts w:ascii="Times New Roman" w:hAnsi="Times New Roman" w:cs="Times New Roman"/>
        </w:rPr>
        <w:t xml:space="preserve">от </w:t>
      </w:r>
      <w:r w:rsidR="00AC7827">
        <w:rPr>
          <w:rFonts w:ascii="Times New Roman" w:hAnsi="Times New Roman" w:cs="Times New Roman"/>
        </w:rPr>
        <w:t>29</w:t>
      </w:r>
      <w:r w:rsidRPr="00705E66">
        <w:rPr>
          <w:rFonts w:ascii="Times New Roman" w:hAnsi="Times New Roman" w:cs="Times New Roman"/>
        </w:rPr>
        <w:t>.08.202</w:t>
      </w:r>
      <w:r w:rsidR="00114F8A">
        <w:rPr>
          <w:rFonts w:ascii="Times New Roman" w:hAnsi="Times New Roman" w:cs="Times New Roman"/>
        </w:rPr>
        <w:t>5</w:t>
      </w:r>
      <w:r w:rsidRPr="00705E66">
        <w:rPr>
          <w:rFonts w:ascii="Times New Roman" w:hAnsi="Times New Roman" w:cs="Times New Roman"/>
          <w:u w:val="single"/>
        </w:rPr>
        <w:t xml:space="preserve"> </w:t>
      </w:r>
      <w:r w:rsidRPr="00705E66">
        <w:rPr>
          <w:rFonts w:ascii="Times New Roman" w:hAnsi="Times New Roman" w:cs="Times New Roman"/>
        </w:rPr>
        <w:t>№ ОД-</w:t>
      </w:r>
      <w:r w:rsidR="00B92949">
        <w:rPr>
          <w:rFonts w:ascii="Times New Roman" w:hAnsi="Times New Roman" w:cs="Times New Roman"/>
        </w:rPr>
        <w:t>26</w:t>
      </w:r>
    </w:p>
    <w:p w:rsidR="00255061" w:rsidRPr="00705E66" w:rsidRDefault="00255061" w:rsidP="00255061">
      <w:pPr>
        <w:pStyle w:val="ac"/>
        <w:rPr>
          <w:rFonts w:ascii="Times New Roman" w:hAnsi="Times New Roman" w:cs="Times New Roman"/>
        </w:rPr>
      </w:pPr>
    </w:p>
    <w:p w:rsidR="00255061" w:rsidRPr="00705E66" w:rsidRDefault="00255061" w:rsidP="00255061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255061" w:rsidRPr="00705E66" w:rsidRDefault="00255061" w:rsidP="00255061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255061" w:rsidRPr="00705E66" w:rsidRDefault="00255061" w:rsidP="00255061">
      <w:pPr>
        <w:pStyle w:val="12"/>
        <w:rPr>
          <w:rFonts w:ascii="Times New Roman" w:hAnsi="Times New Roman" w:cs="Times New Roman"/>
          <w:sz w:val="24"/>
          <w:szCs w:val="24"/>
        </w:rPr>
      </w:pPr>
    </w:p>
    <w:p w:rsidR="00255061" w:rsidRPr="00705E66" w:rsidRDefault="00255061" w:rsidP="0025506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</w:p>
    <w:p w:rsidR="00255061" w:rsidRPr="00705E66" w:rsidRDefault="00255061" w:rsidP="0025506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</w:p>
    <w:p w:rsidR="00255061" w:rsidRPr="00705E66" w:rsidRDefault="00255061" w:rsidP="00255061">
      <w:pPr>
        <w:pStyle w:val="12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705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255061" w:rsidRPr="00705E66" w:rsidRDefault="00255061" w:rsidP="00255061">
      <w:pPr>
        <w:pStyle w:val="12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255061" w:rsidRPr="00705E66" w:rsidRDefault="00255061" w:rsidP="00255061">
      <w:pPr>
        <w:pStyle w:val="ac"/>
        <w:rPr>
          <w:rFonts w:ascii="Times New Roman" w:hAnsi="Times New Roman" w:cs="Times New Roman"/>
        </w:rPr>
      </w:pPr>
    </w:p>
    <w:p w:rsidR="00255061" w:rsidRPr="00705E66" w:rsidRDefault="00255061" w:rsidP="00255061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061" w:rsidRPr="00705E66" w:rsidRDefault="00255061" w:rsidP="0025506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705E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061" w:rsidRPr="00705E66" w:rsidRDefault="00255061" w:rsidP="00255061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55061" w:rsidRPr="00705E66" w:rsidRDefault="00255061" w:rsidP="002550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Годовой план</w:t>
      </w:r>
    </w:p>
    <w:p w:rsidR="00255061" w:rsidRPr="00705E66" w:rsidRDefault="00255061" w:rsidP="002550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муниципального бюджетного</w:t>
      </w:r>
    </w:p>
    <w:p w:rsidR="00255061" w:rsidRPr="00705E66" w:rsidRDefault="00255061" w:rsidP="002550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дошкольного  образовательного учреждения</w:t>
      </w:r>
    </w:p>
    <w:p w:rsidR="00255061" w:rsidRPr="00705E66" w:rsidRDefault="00255061" w:rsidP="002550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«Детский сад №7 г</w:t>
      </w:r>
      <w:proofErr w:type="gramStart"/>
      <w:r w:rsidRPr="00705E66">
        <w:rPr>
          <w:rFonts w:ascii="Times New Roman" w:hAnsi="Times New Roman" w:cs="Times New Roman"/>
          <w:b/>
          <w:bCs/>
          <w:sz w:val="24"/>
          <w:szCs w:val="24"/>
        </w:rPr>
        <w:t>.Г</w:t>
      </w:r>
      <w:proofErr w:type="gramEnd"/>
      <w:r w:rsidRPr="00705E66">
        <w:rPr>
          <w:rFonts w:ascii="Times New Roman" w:hAnsi="Times New Roman" w:cs="Times New Roman"/>
          <w:b/>
          <w:bCs/>
          <w:sz w:val="24"/>
          <w:szCs w:val="24"/>
        </w:rPr>
        <w:t>удермес»</w:t>
      </w:r>
    </w:p>
    <w:p w:rsidR="00255061" w:rsidRPr="00705E66" w:rsidRDefault="00255061" w:rsidP="0025506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05E66">
        <w:rPr>
          <w:rFonts w:ascii="Times New Roman" w:hAnsi="Times New Roman" w:cs="Times New Roman"/>
          <w:b/>
          <w:bCs/>
          <w:sz w:val="24"/>
          <w:szCs w:val="24"/>
        </w:rPr>
        <w:t>Гудермесского</w:t>
      </w:r>
      <w:proofErr w:type="spellEnd"/>
      <w:r w:rsidRPr="00705E66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района»</w:t>
      </w:r>
    </w:p>
    <w:p w:rsidR="00255061" w:rsidRPr="00705E66" w:rsidRDefault="00255061" w:rsidP="00255061">
      <w:pPr>
        <w:spacing w:line="240" w:lineRule="auto"/>
        <w:jc w:val="center"/>
        <w:rPr>
          <w:rFonts w:ascii="Arial Black" w:hAnsi="Arial Black" w:cstheme="majorBidi"/>
          <w:b/>
          <w:bCs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14F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05E66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114F8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05E66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255061" w:rsidRPr="00705E66" w:rsidRDefault="00255061" w:rsidP="00255061">
      <w:pPr>
        <w:tabs>
          <w:tab w:val="left" w:pos="3329"/>
        </w:tabs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C7827" w:rsidRDefault="00AC7827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55061" w:rsidRDefault="00255061" w:rsidP="000B4A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C5AD6" w:rsidRPr="002C5AD6" w:rsidRDefault="000B4A1A" w:rsidP="000B4A1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2C5AD6" w:rsidRPr="002C5AD6">
        <w:rPr>
          <w:rFonts w:ascii="Times New Roman" w:hAnsi="Times New Roman" w:cs="Times New Roman"/>
          <w:b/>
          <w:sz w:val="24"/>
          <w:szCs w:val="24"/>
        </w:rPr>
        <w:t>Общие сведения МБДОУ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 xml:space="preserve">Наименование учреждения: </w:t>
      </w:r>
      <w:r w:rsidRPr="00705E6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«Детский сад №7 г</w:t>
      </w:r>
      <w:proofErr w:type="gramStart"/>
      <w:r w:rsidRPr="00705E6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05E66">
        <w:rPr>
          <w:rFonts w:ascii="Times New Roman" w:hAnsi="Times New Roman" w:cs="Times New Roman"/>
          <w:sz w:val="24"/>
          <w:szCs w:val="24"/>
        </w:rPr>
        <w:t xml:space="preserve">удермес </w:t>
      </w:r>
      <w:proofErr w:type="spellStart"/>
      <w:r w:rsidRPr="00705E66">
        <w:rPr>
          <w:rFonts w:ascii="Times New Roman" w:hAnsi="Times New Roman" w:cs="Times New Roman"/>
          <w:sz w:val="24"/>
          <w:szCs w:val="24"/>
        </w:rPr>
        <w:t>Гудермесского</w:t>
      </w:r>
      <w:proofErr w:type="spellEnd"/>
      <w:r w:rsidRPr="00705E66">
        <w:rPr>
          <w:rFonts w:ascii="Times New Roman" w:hAnsi="Times New Roman" w:cs="Times New Roman"/>
          <w:sz w:val="24"/>
          <w:szCs w:val="24"/>
        </w:rPr>
        <w:t xml:space="preserve"> муниципального района»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Год основания:</w:t>
      </w:r>
      <w:r w:rsidRPr="00705E66">
        <w:rPr>
          <w:rFonts w:ascii="Times New Roman" w:hAnsi="Times New Roman" w:cs="Times New Roman"/>
          <w:sz w:val="24"/>
          <w:szCs w:val="24"/>
        </w:rPr>
        <w:t xml:space="preserve"> 1984 г.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Адрес:</w:t>
      </w:r>
      <w:r w:rsidRPr="00705E66">
        <w:rPr>
          <w:rFonts w:ascii="Times New Roman" w:hAnsi="Times New Roman" w:cs="Times New Roman"/>
          <w:sz w:val="24"/>
          <w:szCs w:val="24"/>
        </w:rPr>
        <w:t xml:space="preserve">  Чеченская республика, г</w:t>
      </w:r>
      <w:proofErr w:type="gramStart"/>
      <w:r w:rsidRPr="00705E66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705E66">
        <w:rPr>
          <w:rFonts w:ascii="Times New Roman" w:hAnsi="Times New Roman" w:cs="Times New Roman"/>
          <w:sz w:val="24"/>
          <w:szCs w:val="24"/>
        </w:rPr>
        <w:t xml:space="preserve">удермес, ул. Школьная,4.                                                           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 xml:space="preserve">Режим работы: </w:t>
      </w:r>
      <w:r w:rsidRPr="00705E66">
        <w:rPr>
          <w:rFonts w:ascii="Times New Roman" w:hAnsi="Times New Roman" w:cs="Times New Roman"/>
          <w:color w:val="000000"/>
          <w:sz w:val="24"/>
          <w:szCs w:val="24"/>
        </w:rPr>
        <w:t>5 - дневная рабочая   неделя  с   12-ти  часовым пребыванием    детей,    с   07.00 – 19.00 ч., кроме: субботы,  воскресенья  и  праздничных дней.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5E66">
        <w:rPr>
          <w:rFonts w:ascii="Times New Roman" w:hAnsi="Times New Roman" w:cs="Times New Roman"/>
          <w:color w:val="000000"/>
          <w:sz w:val="24"/>
          <w:szCs w:val="24"/>
        </w:rPr>
        <w:t>В МБДОУ   функционирует  6 возрастных групп: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2C5AD6" w:rsidRPr="00705E66" w:rsidTr="000B4A1A"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Возрастная  группа</w:t>
            </w:r>
          </w:p>
        </w:tc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Количество   групп</w:t>
            </w:r>
          </w:p>
        </w:tc>
        <w:tc>
          <w:tcPr>
            <w:tcW w:w="3191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Количество   детей</w:t>
            </w:r>
          </w:p>
        </w:tc>
      </w:tr>
      <w:tr w:rsidR="002C5AD6" w:rsidRPr="00705E66" w:rsidTr="000B4A1A"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 группа раннего возраста (2-3 года)</w:t>
            </w:r>
          </w:p>
        </w:tc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C5AD6" w:rsidRPr="00705E66" w:rsidTr="000B4A1A"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Младшая (3-4 года)</w:t>
            </w:r>
          </w:p>
        </w:tc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2C5AD6" w:rsidRPr="00705E66" w:rsidTr="000B4A1A"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Младшая (3-4 года)</w:t>
            </w:r>
          </w:p>
        </w:tc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C5AD6" w:rsidRPr="00705E66" w:rsidTr="000B4A1A"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gram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(4-5 лет)</w:t>
            </w:r>
          </w:p>
        </w:tc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2C5AD6" w:rsidRPr="00705E66" w:rsidTr="000B4A1A"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2C5AD6" w:rsidRPr="00705E66" w:rsidTr="000B4A1A"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proofErr w:type="gram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(6-7 лет)</w:t>
            </w:r>
          </w:p>
        </w:tc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C5AD6" w:rsidRPr="00705E66" w:rsidTr="000B4A1A"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19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191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211</w:t>
            </w:r>
          </w:p>
        </w:tc>
      </w:tr>
    </w:tbl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Аттестация ДОУ</w:t>
      </w:r>
      <w:r w:rsidRPr="00705E66">
        <w:rPr>
          <w:rFonts w:ascii="Times New Roman" w:hAnsi="Times New Roman" w:cs="Times New Roman"/>
          <w:sz w:val="24"/>
          <w:szCs w:val="24"/>
        </w:rPr>
        <w:t>: Лицензия № 1705 от 26.05 2014 года.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5E66">
        <w:rPr>
          <w:rFonts w:ascii="Times New Roman" w:hAnsi="Times New Roman" w:cs="Times New Roman"/>
          <w:b/>
          <w:sz w:val="24"/>
          <w:szCs w:val="24"/>
        </w:rPr>
        <w:t xml:space="preserve">Телефон: </w:t>
      </w:r>
      <w:r w:rsidRPr="00705E66">
        <w:rPr>
          <w:rFonts w:ascii="Times New Roman" w:hAnsi="Times New Roman" w:cs="Times New Roman"/>
          <w:sz w:val="24"/>
          <w:szCs w:val="24"/>
          <w:u w:val="single"/>
        </w:rPr>
        <w:t>8-928-476-02-43</w:t>
      </w:r>
    </w:p>
    <w:p w:rsidR="002C5AD6" w:rsidRPr="00A94973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705E66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94973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705E66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A9497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="0076274D" w:rsidRPr="00A949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8" w:history="1">
        <w:r w:rsidRPr="00705E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udo</w:t>
        </w:r>
        <w:r w:rsidRPr="00A9497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-005@</w:t>
        </w:r>
        <w:r w:rsidRPr="00705E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A94973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705E6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94973">
        <w:rPr>
          <w:rFonts w:ascii="Times New Roman" w:hAnsi="Times New Roman" w:cs="Times New Roman"/>
          <w:sz w:val="24"/>
          <w:szCs w:val="24"/>
          <w:u w:val="single"/>
          <w:lang w:val="en-US"/>
        </w:rPr>
        <w:t>,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 xml:space="preserve">Предметом  деятельности дошкольного образовательного учреждения  </w:t>
      </w:r>
      <w:r w:rsidRPr="00705E66">
        <w:rPr>
          <w:rFonts w:ascii="Times New Roman" w:hAnsi="Times New Roman" w:cs="Times New Roman"/>
          <w:bCs/>
          <w:sz w:val="24"/>
          <w:szCs w:val="24"/>
        </w:rPr>
        <w:t>является воспитание</w:t>
      </w:r>
      <w:r w:rsidRPr="00705E66">
        <w:rPr>
          <w:rFonts w:ascii="Times New Roman" w:hAnsi="Times New Roman" w:cs="Times New Roman"/>
          <w:sz w:val="24"/>
          <w:szCs w:val="24"/>
        </w:rPr>
        <w:t>, развитие, обучение детей дошкольного возраста в условиях  ДОУ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</w:rPr>
        <w:t>Программы, реализуемые ДОУ: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sz w:val="24"/>
          <w:szCs w:val="24"/>
        </w:rPr>
        <w:t xml:space="preserve">детский сад реализует основную образовательную программу ДОУ, </w:t>
      </w:r>
      <w:r w:rsidRPr="00705E66">
        <w:rPr>
          <w:rFonts w:ascii="Times New Roman" w:hAnsi="Times New Roman"/>
          <w:sz w:val="24"/>
          <w:szCs w:val="24"/>
        </w:rPr>
        <w:t xml:space="preserve">разработанную в соответствии  с федеральным государственным образовательным стандартом и ФОП </w:t>
      </w:r>
      <w:proofErr w:type="gramStart"/>
      <w:r w:rsidRPr="00705E66">
        <w:rPr>
          <w:rFonts w:ascii="Times New Roman" w:hAnsi="Times New Roman"/>
          <w:sz w:val="24"/>
          <w:szCs w:val="24"/>
        </w:rPr>
        <w:t>ДО</w:t>
      </w:r>
      <w:proofErr w:type="gramEnd"/>
      <w:r w:rsidRPr="00705E66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705E66">
        <w:rPr>
          <w:rFonts w:ascii="Times New Roman" w:hAnsi="Times New Roman"/>
          <w:sz w:val="24"/>
          <w:szCs w:val="24"/>
        </w:rPr>
        <w:t>Приказ</w:t>
      </w:r>
      <w:proofErr w:type="gramEnd"/>
      <w:r w:rsidRPr="00705E66">
        <w:rPr>
          <w:rFonts w:ascii="Times New Roman" w:hAnsi="Times New Roman"/>
          <w:sz w:val="24"/>
          <w:szCs w:val="24"/>
        </w:rPr>
        <w:t xml:space="preserve"> от 25.11.2022 № 1028 «Об утверждении федеральной образовательной программы дошкольного образования)</w:t>
      </w:r>
      <w:r w:rsidRPr="00705E66">
        <w:rPr>
          <w:rFonts w:ascii="Times New Roman" w:hAnsi="Times New Roman" w:cs="Times New Roman"/>
          <w:sz w:val="24"/>
          <w:szCs w:val="24"/>
        </w:rPr>
        <w:t>.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05E6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Парциальные программы: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sz w:val="24"/>
          <w:szCs w:val="24"/>
        </w:rPr>
        <w:t>1.Музыкальное воспитание в ДОУ осуществляется по программе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sz w:val="24"/>
          <w:szCs w:val="24"/>
        </w:rPr>
        <w:t xml:space="preserve"> «Ладушки» </w:t>
      </w:r>
      <w:proofErr w:type="spellStart"/>
      <w:r w:rsidRPr="00705E66">
        <w:rPr>
          <w:rFonts w:ascii="Times New Roman" w:hAnsi="Times New Roman" w:cs="Times New Roman"/>
          <w:sz w:val="24"/>
          <w:szCs w:val="24"/>
        </w:rPr>
        <w:t>И.Каплуновой</w:t>
      </w:r>
      <w:proofErr w:type="spellEnd"/>
      <w:r w:rsidRPr="00705E6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05E66">
        <w:rPr>
          <w:rFonts w:ascii="Times New Roman" w:hAnsi="Times New Roman" w:cs="Times New Roman"/>
          <w:sz w:val="24"/>
          <w:szCs w:val="24"/>
        </w:rPr>
        <w:t>И.Новоскольцевой</w:t>
      </w:r>
      <w:proofErr w:type="spellEnd"/>
      <w:r w:rsidRPr="00705E66">
        <w:rPr>
          <w:rFonts w:ascii="Times New Roman" w:hAnsi="Times New Roman" w:cs="Times New Roman"/>
          <w:sz w:val="24"/>
          <w:szCs w:val="24"/>
        </w:rPr>
        <w:t>.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sz w:val="24"/>
          <w:szCs w:val="24"/>
        </w:rPr>
      </w:pPr>
      <w:r w:rsidRPr="00705E66">
        <w:rPr>
          <w:rFonts w:ascii="Times New Roman" w:hAnsi="Times New Roman" w:cs="Times New Roman"/>
          <w:sz w:val="24"/>
          <w:szCs w:val="24"/>
        </w:rPr>
        <w:t xml:space="preserve">2.Физическое развитие в детском саду ведется по программе Л. И. </w:t>
      </w:r>
      <w:proofErr w:type="spellStart"/>
      <w:r w:rsidRPr="00705E66">
        <w:rPr>
          <w:rFonts w:ascii="Times New Roman" w:hAnsi="Times New Roman" w:cs="Times New Roman"/>
          <w:sz w:val="24"/>
          <w:szCs w:val="24"/>
        </w:rPr>
        <w:t>Пензулаевой</w:t>
      </w:r>
      <w:proofErr w:type="spellEnd"/>
      <w:r w:rsidRPr="00705E66">
        <w:rPr>
          <w:rFonts w:ascii="Times New Roman" w:hAnsi="Times New Roman" w:cs="Times New Roman"/>
          <w:sz w:val="24"/>
          <w:szCs w:val="24"/>
        </w:rPr>
        <w:t xml:space="preserve"> «</w:t>
      </w:r>
      <w:r w:rsidRPr="00705E66">
        <w:rPr>
          <w:rFonts w:ascii="Times New Roman" w:eastAsia="SimSun" w:hAnsi="Times New Roman" w:cs="Times New Roman"/>
          <w:sz w:val="24"/>
          <w:szCs w:val="24"/>
          <w:lang w:eastAsia="zh-CN"/>
        </w:rPr>
        <w:t>Физическая культура в детском саду».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05E6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3. Часть, формируемая участниками образовательного процесса (региональный компонент) осуществляется по программе  З. В. </w:t>
      </w:r>
      <w:proofErr w:type="spellStart"/>
      <w:r w:rsidRPr="00705E66">
        <w:rPr>
          <w:rFonts w:ascii="Times New Roman" w:eastAsia="SimSun" w:hAnsi="Times New Roman" w:cs="Times New Roman"/>
          <w:sz w:val="24"/>
          <w:szCs w:val="24"/>
          <w:lang w:eastAsia="zh-CN"/>
        </w:rPr>
        <w:t>Масаевой</w:t>
      </w:r>
      <w:proofErr w:type="spellEnd"/>
      <w:r w:rsidRPr="00705E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духовно-нравственного развития и воспитания детей дошкольного возраста «Мой край родной» и «Сан </w:t>
      </w:r>
      <w:proofErr w:type="spellStart"/>
      <w:r w:rsidRPr="00705E66">
        <w:rPr>
          <w:rFonts w:ascii="Times New Roman" w:hAnsi="Times New Roman" w:cs="Times New Roman"/>
          <w:bCs/>
          <w:color w:val="000000"/>
          <w:sz w:val="24"/>
          <w:szCs w:val="24"/>
        </w:rPr>
        <w:t>къоман</w:t>
      </w:r>
      <w:proofErr w:type="spellEnd"/>
      <w:r w:rsidRPr="00705E6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05E66">
        <w:rPr>
          <w:rFonts w:ascii="Times New Roman" w:hAnsi="Times New Roman" w:cs="Times New Roman"/>
          <w:bCs/>
          <w:color w:val="000000"/>
          <w:sz w:val="24"/>
          <w:szCs w:val="24"/>
        </w:rPr>
        <w:t>хазна</w:t>
      </w:r>
      <w:proofErr w:type="spellEnd"/>
      <w:r w:rsidRPr="00705E66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2C5AD6" w:rsidRPr="00705E66" w:rsidRDefault="002C5AD6" w:rsidP="002C5AD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5E66">
        <w:rPr>
          <w:rFonts w:ascii="Times New Roman" w:eastAsia="Times New Roman" w:hAnsi="Times New Roman" w:cs="Times New Roman"/>
          <w:color w:val="000000"/>
          <w:sz w:val="24"/>
          <w:szCs w:val="24"/>
        </w:rPr>
        <w:t>4. «Экономическое воспитание дошкольников»</w:t>
      </w:r>
    </w:p>
    <w:p w:rsidR="002C5AD6" w:rsidRPr="00705E66" w:rsidRDefault="002C5AD6" w:rsidP="002C5AD6">
      <w:pPr>
        <w:pStyle w:val="1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E66">
        <w:rPr>
          <w:rFonts w:ascii="Times New Roman" w:hAnsi="Times New Roman" w:cs="Times New Roman"/>
          <w:b/>
          <w:sz w:val="24"/>
          <w:szCs w:val="24"/>
        </w:rPr>
        <w:t>Кадровое обеспечение деятельности ДОУ.</w:t>
      </w:r>
    </w:p>
    <w:tbl>
      <w:tblPr>
        <w:tblStyle w:val="a5"/>
        <w:tblpPr w:leftFromText="180" w:rightFromText="180" w:vertAnchor="text" w:horzAnchor="margin" w:tblpXSpec="center" w:tblpY="279"/>
        <w:tblW w:w="0" w:type="auto"/>
        <w:tblLook w:val="04A0"/>
      </w:tblPr>
      <w:tblGrid>
        <w:gridCol w:w="567"/>
        <w:gridCol w:w="3685"/>
        <w:gridCol w:w="2410"/>
      </w:tblGrid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Количество</w:t>
            </w:r>
          </w:p>
        </w:tc>
      </w:tr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410" w:type="dxa"/>
          </w:tcPr>
          <w:p w:rsidR="002C5AD6" w:rsidRPr="00705E66" w:rsidRDefault="002C5AD6" w:rsidP="000B4A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2410" w:type="dxa"/>
          </w:tcPr>
          <w:p w:rsidR="002C5AD6" w:rsidRPr="00705E66" w:rsidRDefault="002C5AD6" w:rsidP="000B4A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410" w:type="dxa"/>
          </w:tcPr>
          <w:p w:rsidR="002C5AD6" w:rsidRPr="00705E66" w:rsidRDefault="002C5AD6" w:rsidP="000B4A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410" w:type="dxa"/>
          </w:tcPr>
          <w:p w:rsidR="002C5AD6" w:rsidRPr="00705E66" w:rsidRDefault="003E06D1" w:rsidP="000B4A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410" w:type="dxa"/>
          </w:tcPr>
          <w:p w:rsidR="002C5AD6" w:rsidRPr="00705E66" w:rsidRDefault="002C5AD6" w:rsidP="000B4A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2410" w:type="dxa"/>
          </w:tcPr>
          <w:p w:rsidR="002C5AD6" w:rsidRPr="00705E66" w:rsidRDefault="002C5AD6" w:rsidP="000B4A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2410" w:type="dxa"/>
          </w:tcPr>
          <w:p w:rsidR="002C5AD6" w:rsidRPr="00705E66" w:rsidRDefault="002C5AD6" w:rsidP="000B4A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C5AD6" w:rsidRPr="00705E66" w:rsidTr="000B4A1A">
        <w:tc>
          <w:tcPr>
            <w:tcW w:w="567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2C5AD6" w:rsidRPr="00705E66" w:rsidRDefault="002C5AD6" w:rsidP="000B4A1A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2410" w:type="dxa"/>
          </w:tcPr>
          <w:p w:rsidR="002C5AD6" w:rsidRPr="00705E66" w:rsidRDefault="002C5AD6" w:rsidP="000B4A1A">
            <w:pPr>
              <w:pStyle w:val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2C5AD6" w:rsidRPr="00705E66" w:rsidRDefault="002C5AD6" w:rsidP="002C5AD6">
      <w:pPr>
        <w:spacing w:line="240" w:lineRule="auto"/>
        <w:jc w:val="both"/>
        <w:rPr>
          <w:rFonts w:asciiTheme="majorBidi" w:hAnsiTheme="majorBidi" w:cstheme="majorBidi"/>
          <w:b/>
          <w:sz w:val="24"/>
          <w:szCs w:val="24"/>
        </w:rPr>
      </w:pPr>
    </w:p>
    <w:p w:rsidR="002C5AD6" w:rsidRPr="00705E66" w:rsidRDefault="002C5AD6" w:rsidP="002C5AD6">
      <w:pPr>
        <w:rPr>
          <w:rFonts w:asciiTheme="majorBidi" w:hAnsiTheme="majorBidi" w:cstheme="majorBidi"/>
          <w:b/>
          <w:bCs/>
          <w:sz w:val="24"/>
          <w:szCs w:val="24"/>
          <w:lang w:eastAsia="en-US"/>
        </w:rPr>
      </w:pPr>
    </w:p>
    <w:p w:rsidR="002C5AD6" w:rsidRPr="00705E66" w:rsidRDefault="002C5AD6" w:rsidP="002C5AD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C5AD6" w:rsidRPr="00705E66" w:rsidRDefault="002C5AD6" w:rsidP="002C5AD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C5AD6" w:rsidRPr="00705E66" w:rsidRDefault="002C5AD6" w:rsidP="002C5AD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2C5AD6" w:rsidRPr="002C5AD6" w:rsidRDefault="002C5AD6" w:rsidP="002C5A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DD4C66" w:rsidRPr="00BE1DCE" w:rsidRDefault="00DD4C66" w:rsidP="003E4FCF">
      <w:pPr>
        <w:shd w:val="clear" w:color="auto" w:fill="FFFFFF" w:themeFill="background1"/>
        <w:spacing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BE1DCE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Цель:</w:t>
      </w:r>
      <w:r w:rsidRPr="00BE1D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E1DCE">
        <w:rPr>
          <w:rFonts w:ascii="Times New Roman" w:hAnsi="Times New Roman" w:cs="Times New Roman"/>
          <w:sz w:val="24"/>
          <w:szCs w:val="24"/>
        </w:rPr>
        <w:t>повышение качества дошкольного образования воспитанников через организацию</w:t>
      </w:r>
      <w:r w:rsidR="001E4F84" w:rsidRPr="00BE1DCE">
        <w:rPr>
          <w:rFonts w:ascii="Times New Roman" w:hAnsi="Times New Roman" w:cs="Times New Roman"/>
          <w:sz w:val="24"/>
          <w:szCs w:val="24"/>
        </w:rPr>
        <w:t xml:space="preserve">  </w:t>
      </w:r>
      <w:r w:rsidRPr="00BE1DCE">
        <w:rPr>
          <w:rFonts w:ascii="Times New Roman" w:hAnsi="Times New Roman" w:cs="Times New Roman"/>
          <w:sz w:val="24"/>
          <w:szCs w:val="24"/>
        </w:rPr>
        <w:t xml:space="preserve">эффективного </w:t>
      </w:r>
      <w:proofErr w:type="spellStart"/>
      <w:r w:rsidRPr="00BE1DCE">
        <w:rPr>
          <w:rFonts w:ascii="Times New Roman" w:hAnsi="Times New Roman" w:cs="Times New Roman"/>
          <w:sz w:val="24"/>
          <w:szCs w:val="24"/>
        </w:rPr>
        <w:t>воспитательно</w:t>
      </w:r>
      <w:proofErr w:type="spellEnd"/>
      <w:r w:rsidRPr="00BE1DCE">
        <w:rPr>
          <w:rFonts w:ascii="Times New Roman" w:hAnsi="Times New Roman" w:cs="Times New Roman"/>
          <w:sz w:val="24"/>
          <w:szCs w:val="24"/>
        </w:rPr>
        <w:t xml:space="preserve"> - образовательного процесса в соответствии  с  ФГОС </w:t>
      </w:r>
      <w:proofErr w:type="gramStart"/>
      <w:r w:rsidRPr="00BE1DC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E1DCE">
        <w:rPr>
          <w:rFonts w:ascii="Times New Roman" w:hAnsi="Times New Roman" w:cs="Times New Roman"/>
          <w:sz w:val="24"/>
          <w:szCs w:val="24"/>
        </w:rPr>
        <w:t>.</w:t>
      </w:r>
    </w:p>
    <w:p w:rsidR="007831F1" w:rsidRPr="00BE1DCE" w:rsidRDefault="007831F1" w:rsidP="003E4FCF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D4C66" w:rsidRPr="00BE1DCE" w:rsidRDefault="00DD4C66" w:rsidP="003E4FCF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1DCE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C64819" w:rsidRPr="00BE1DCE"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3E06D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64819" w:rsidRPr="00BE1DC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E06D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64819" w:rsidRPr="00BE1DCE">
        <w:rPr>
          <w:rFonts w:ascii="Times New Roman" w:hAnsi="Times New Roman" w:cs="Times New Roman"/>
          <w:b/>
          <w:bCs/>
          <w:sz w:val="24"/>
          <w:szCs w:val="24"/>
        </w:rPr>
        <w:t xml:space="preserve"> учеб</w:t>
      </w:r>
      <w:r w:rsidR="005405C4" w:rsidRPr="00BE1DCE">
        <w:rPr>
          <w:rFonts w:ascii="Times New Roman" w:hAnsi="Times New Roman" w:cs="Times New Roman"/>
          <w:b/>
          <w:bCs/>
          <w:sz w:val="24"/>
          <w:szCs w:val="24"/>
        </w:rPr>
        <w:t>ный год</w:t>
      </w:r>
      <w:r w:rsidRPr="00BE1DCE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C64819" w:rsidRPr="00677B63" w:rsidRDefault="00C64819" w:rsidP="00677B6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77B63">
        <w:rPr>
          <w:rFonts w:ascii="Times New Roman" w:hAnsi="Times New Roman" w:cs="Times New Roman"/>
          <w:sz w:val="24"/>
          <w:szCs w:val="24"/>
        </w:rPr>
        <w:t>1.</w:t>
      </w:r>
      <w:r w:rsidRPr="00677B6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77B63" w:rsidRPr="00677B63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Формировать элементарные </w:t>
      </w:r>
      <w:hyperlink r:id="rId9" w:tooltip="Математика. Математические представления, ФЭМП" w:history="1">
        <w:r w:rsidR="00677B63" w:rsidRPr="00677B63">
          <w:rPr>
            <w:rStyle w:val="ab"/>
            <w:rFonts w:ascii="Times New Roman" w:hAnsi="Times New Roman" w:cs="Times New Roman"/>
            <w:bCs/>
            <w:color w:val="0D0D0D" w:themeColor="text1" w:themeTint="F2"/>
            <w:sz w:val="24"/>
            <w:szCs w:val="24"/>
            <w:u w:val="none"/>
            <w:bdr w:val="none" w:sz="0" w:space="0" w:color="auto" w:frame="1"/>
          </w:rPr>
          <w:t>математические представления у детей</w:t>
        </w:r>
      </w:hyperlink>
      <w:r w:rsidR="00677B63" w:rsidRPr="00677B63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 дошкольного возраста</w:t>
      </w:r>
      <w:r w:rsidR="00677B63" w:rsidRPr="00677B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через игровые технологии в образовательном процессе и самостоятельной деятельности </w:t>
      </w:r>
      <w:r w:rsidR="00677B63" w:rsidRPr="00677B63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детей</w:t>
      </w:r>
      <w:r w:rsidR="00677B63" w:rsidRPr="00677B63">
        <w:rPr>
          <w:rFonts w:ascii="Times New Roman" w:hAnsi="Times New Roman" w:cs="Times New Roman"/>
          <w:b/>
          <w:color w:val="111111"/>
          <w:sz w:val="24"/>
          <w:szCs w:val="24"/>
          <w:shd w:val="clear" w:color="auto" w:fill="FFFFFF"/>
        </w:rPr>
        <w:t>.</w:t>
      </w:r>
      <w:r w:rsidR="00677B63" w:rsidRPr="00677B63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</w:t>
      </w:r>
    </w:p>
    <w:p w:rsidR="00FF3A7B" w:rsidRPr="00FF3A7B" w:rsidRDefault="00CF541E" w:rsidP="00677B63">
      <w:pPr>
        <w:tabs>
          <w:tab w:val="left" w:pos="8285"/>
        </w:tabs>
        <w:spacing w:after="0"/>
        <w:ind w:right="102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BE1DCE">
        <w:rPr>
          <w:rFonts w:ascii="Times New Roman" w:hAnsi="Times New Roman" w:cs="Times New Roman"/>
          <w:sz w:val="24"/>
          <w:szCs w:val="24"/>
        </w:rPr>
        <w:t xml:space="preserve">2. </w:t>
      </w:r>
      <w:r w:rsidR="00FF3A7B" w:rsidRPr="00FF3A7B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Продолжать работу по формированию у дошкольников основ экологической культуры в процессе использования современных педагогических технологий и развития предметно-пространственной экологической среды.</w:t>
      </w:r>
    </w:p>
    <w:p w:rsidR="00DD4C66" w:rsidRPr="00BE1DCE" w:rsidRDefault="00DD4C66" w:rsidP="00677B63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BE1DCE" w:rsidRDefault="00DD4C66" w:rsidP="000F4B1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BE1DCE" w:rsidRDefault="00DD4C66" w:rsidP="000F4B1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BE1DCE" w:rsidRDefault="00DD4C66" w:rsidP="000F4B1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BE1DCE" w:rsidRDefault="00DD4C66" w:rsidP="000F4B1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BE1DCE" w:rsidRDefault="00DD4C66" w:rsidP="000F4B1D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E699A" w:rsidRPr="00705E66" w:rsidRDefault="009E699A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BDC" w:rsidRPr="00705E66" w:rsidRDefault="00466BDC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66BDC" w:rsidRPr="00705E66" w:rsidRDefault="00466BDC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34D" w:rsidRPr="00705E66" w:rsidRDefault="0027334D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34D" w:rsidRPr="00705E66" w:rsidRDefault="0027334D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Pr="00705E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53A4" w:rsidRPr="00705E66" w:rsidRDefault="008553A4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53A4" w:rsidRPr="00705E66" w:rsidRDefault="008553A4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53A4" w:rsidRPr="00705E66" w:rsidRDefault="008553A4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553A4" w:rsidRPr="00705E66" w:rsidRDefault="008553A4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DCE" w:rsidRDefault="00BE1DCE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DCE" w:rsidRPr="00705E66" w:rsidRDefault="00BE1DCE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4C66" w:rsidRDefault="00DD4C66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0BD2" w:rsidRDefault="006C0BD2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C0BD2" w:rsidRDefault="006C0BD2" w:rsidP="00DD4C6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609F" w:rsidRDefault="00F3609F" w:rsidP="005337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541E" w:rsidRDefault="00CF541E" w:rsidP="00DD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F541E" w:rsidRDefault="00CF541E" w:rsidP="00DD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56926" w:rsidRDefault="00356926" w:rsidP="00DD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E1DCE" w:rsidRDefault="0071567E" w:rsidP="007156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</w:t>
      </w:r>
      <w:r w:rsidR="004B4A2A" w:rsidRPr="00705E6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1 </w:t>
      </w:r>
      <w:r w:rsidR="004B4A2A" w:rsidRPr="00705E66">
        <w:rPr>
          <w:rFonts w:ascii="Times New Roman" w:hAnsi="Times New Roman" w:cs="Times New Roman"/>
          <w:b/>
          <w:sz w:val="24"/>
          <w:szCs w:val="24"/>
        </w:rPr>
        <w:t xml:space="preserve">Блок.   </w:t>
      </w:r>
    </w:p>
    <w:p w:rsidR="00886AC8" w:rsidRPr="00886AC8" w:rsidRDefault="00886AC8" w:rsidP="00886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AC8">
        <w:rPr>
          <w:rFonts w:ascii="Times New Roman" w:hAnsi="Times New Roman" w:cs="Times New Roman"/>
          <w:b/>
          <w:sz w:val="24"/>
          <w:szCs w:val="24"/>
        </w:rPr>
        <w:t xml:space="preserve">Анализ  </w:t>
      </w:r>
    </w:p>
    <w:p w:rsidR="00886AC8" w:rsidRPr="00886AC8" w:rsidRDefault="00886AC8" w:rsidP="00886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6AC8">
        <w:rPr>
          <w:rFonts w:ascii="Times New Roman" w:hAnsi="Times New Roman" w:cs="Times New Roman"/>
          <w:b/>
          <w:sz w:val="24"/>
          <w:szCs w:val="24"/>
        </w:rPr>
        <w:t>воспитательно</w:t>
      </w:r>
      <w:proofErr w:type="spellEnd"/>
      <w:r w:rsidRPr="00886AC8">
        <w:rPr>
          <w:rFonts w:ascii="Times New Roman" w:hAnsi="Times New Roman" w:cs="Times New Roman"/>
          <w:b/>
          <w:sz w:val="24"/>
          <w:szCs w:val="24"/>
        </w:rPr>
        <w:t xml:space="preserve"> – образовательной работы</w:t>
      </w:r>
    </w:p>
    <w:p w:rsidR="00886AC8" w:rsidRPr="00886AC8" w:rsidRDefault="00886AC8" w:rsidP="00886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AC8">
        <w:rPr>
          <w:rFonts w:ascii="Times New Roman" w:hAnsi="Times New Roman" w:cs="Times New Roman"/>
          <w:b/>
          <w:sz w:val="24"/>
          <w:szCs w:val="24"/>
        </w:rPr>
        <w:t>муниципального  бюджетного  дошкольного  образовательного</w:t>
      </w:r>
    </w:p>
    <w:p w:rsidR="00886AC8" w:rsidRPr="00886AC8" w:rsidRDefault="00886AC8" w:rsidP="00886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AC8">
        <w:rPr>
          <w:rFonts w:ascii="Times New Roman" w:hAnsi="Times New Roman" w:cs="Times New Roman"/>
          <w:b/>
          <w:sz w:val="24"/>
          <w:szCs w:val="24"/>
        </w:rPr>
        <w:t>учреждения    «Детский  сад  № 7 г. Гудермес</w:t>
      </w:r>
    </w:p>
    <w:p w:rsidR="00886AC8" w:rsidRPr="00886AC8" w:rsidRDefault="00886AC8" w:rsidP="00886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86AC8">
        <w:rPr>
          <w:rFonts w:ascii="Times New Roman" w:hAnsi="Times New Roman" w:cs="Times New Roman"/>
          <w:b/>
          <w:sz w:val="24"/>
          <w:szCs w:val="24"/>
        </w:rPr>
        <w:t>Гудермесского</w:t>
      </w:r>
      <w:proofErr w:type="spellEnd"/>
      <w:r w:rsidRPr="00886AC8">
        <w:rPr>
          <w:rFonts w:ascii="Times New Roman" w:hAnsi="Times New Roman" w:cs="Times New Roman"/>
          <w:b/>
          <w:sz w:val="24"/>
          <w:szCs w:val="24"/>
        </w:rPr>
        <w:t xml:space="preserve">  муниципального  района»</w:t>
      </w:r>
    </w:p>
    <w:p w:rsidR="00886AC8" w:rsidRPr="00886AC8" w:rsidRDefault="00886AC8" w:rsidP="00886A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6AC8">
        <w:rPr>
          <w:rFonts w:ascii="Times New Roman" w:hAnsi="Times New Roman" w:cs="Times New Roman"/>
          <w:b/>
          <w:sz w:val="24"/>
          <w:szCs w:val="24"/>
        </w:rPr>
        <w:t>за 202</w:t>
      </w:r>
      <w:r w:rsidR="001C71DF">
        <w:rPr>
          <w:rFonts w:ascii="Times New Roman" w:hAnsi="Times New Roman" w:cs="Times New Roman"/>
          <w:b/>
          <w:sz w:val="24"/>
          <w:szCs w:val="24"/>
        </w:rPr>
        <w:t>4</w:t>
      </w:r>
      <w:r w:rsidRPr="00886AC8">
        <w:rPr>
          <w:rFonts w:ascii="Times New Roman" w:hAnsi="Times New Roman" w:cs="Times New Roman"/>
          <w:b/>
          <w:sz w:val="24"/>
          <w:szCs w:val="24"/>
        </w:rPr>
        <w:t>-202</w:t>
      </w:r>
      <w:r w:rsidR="003E06D1">
        <w:rPr>
          <w:rFonts w:ascii="Times New Roman" w:hAnsi="Times New Roman" w:cs="Times New Roman"/>
          <w:b/>
          <w:sz w:val="24"/>
          <w:szCs w:val="24"/>
        </w:rPr>
        <w:t>5</w:t>
      </w:r>
      <w:r w:rsidRPr="00886AC8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886AC8" w:rsidRDefault="00886AC8" w:rsidP="004B4A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6AC8" w:rsidRDefault="00886AC8" w:rsidP="00DD4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86AC8" w:rsidRPr="00C3635E" w:rsidRDefault="00886AC8" w:rsidP="005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 </w:t>
      </w:r>
      <w:r w:rsidR="000F4B1D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Информационная справка.</w:t>
      </w:r>
    </w:p>
    <w:p w:rsidR="003E06D1" w:rsidRDefault="00886AC8" w:rsidP="003E06D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   бюджетное     дошкольное     образовательное учреждение    «Детский  сад № 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7 г. Гудермес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»    функционирует  с 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1984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года.  Детский  сад  рассчитан  на  1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мест.  К     начал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  20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учебного  года  количество  воспитанников    составило </w:t>
      </w:r>
      <w:r w:rsidR="003E06D1" w:rsidRPr="00743DB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детей. К  концу  20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учебного  года    количество  воспитанников  составило  </w:t>
      </w:r>
      <w:r w:rsidR="003E06D1" w:rsidRPr="007354FB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E06D1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3E06D1"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</w:p>
    <w:p w:rsidR="003E06D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37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037D81">
        <w:rPr>
          <w:rFonts w:ascii="Times New Roman" w:hAnsi="Times New Roman" w:cs="Times New Roman"/>
          <w:sz w:val="28"/>
          <w:szCs w:val="28"/>
        </w:rPr>
        <w:t xml:space="preserve">етском саду №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37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Гудермес» </w:t>
      </w:r>
      <w:r w:rsidRPr="00037D81">
        <w:rPr>
          <w:rFonts w:ascii="Times New Roman" w:hAnsi="Times New Roman" w:cs="Times New Roman"/>
          <w:sz w:val="28"/>
          <w:szCs w:val="28"/>
        </w:rPr>
        <w:t xml:space="preserve">функционируют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возрастных групп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направленности: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3E06D1" w:rsidRPr="00543964" w:rsidTr="003E06D1"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Возрастная  группа</w:t>
            </w:r>
          </w:p>
        </w:tc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Количество   групп</w:t>
            </w:r>
          </w:p>
        </w:tc>
        <w:tc>
          <w:tcPr>
            <w:tcW w:w="3191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Количество   детей</w:t>
            </w:r>
          </w:p>
        </w:tc>
      </w:tr>
      <w:tr w:rsidR="003E06D1" w:rsidRPr="00A052AF" w:rsidTr="003E06D1">
        <w:trPr>
          <w:trHeight w:val="1066"/>
        </w:trPr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 группа раннего возраста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«Малик»             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года)</w:t>
            </w:r>
          </w:p>
        </w:tc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3E06D1" w:rsidRPr="003353F5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38</w:t>
            </w:r>
          </w:p>
        </w:tc>
      </w:tr>
      <w:tr w:rsidR="003E06D1" w:rsidTr="003E06D1">
        <w:tc>
          <w:tcPr>
            <w:tcW w:w="3190" w:type="dxa"/>
          </w:tcPr>
          <w:p w:rsidR="003E06D1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младшая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Зезагаш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3-4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года)</w:t>
            </w:r>
          </w:p>
        </w:tc>
        <w:tc>
          <w:tcPr>
            <w:tcW w:w="3190" w:type="dxa"/>
          </w:tcPr>
          <w:p w:rsidR="003E06D1" w:rsidRPr="00CA503B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1</w:t>
            </w:r>
          </w:p>
        </w:tc>
        <w:tc>
          <w:tcPr>
            <w:tcW w:w="3191" w:type="dxa"/>
          </w:tcPr>
          <w:p w:rsidR="003E06D1" w:rsidRPr="003353F5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</w:tr>
      <w:tr w:rsidR="003E06D1" w:rsidRPr="00A052AF" w:rsidTr="003E06D1"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средняя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Райан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                       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-5 лет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3E06D1" w:rsidRPr="003353F5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E06D1" w:rsidRPr="00A052AF" w:rsidTr="003E06D1"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редня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Шовда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(4-5  лет)</w:t>
            </w:r>
          </w:p>
        </w:tc>
        <w:tc>
          <w:tcPr>
            <w:tcW w:w="3190" w:type="dxa"/>
          </w:tcPr>
          <w:p w:rsidR="003E06D1" w:rsidRPr="00811AB6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Pr="00811A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3E06D1" w:rsidRPr="003353F5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3E06D1" w:rsidRPr="00015EF9" w:rsidTr="003E06D1"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старшая    «Ч1ег1ардиг»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5-6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лет)</w:t>
            </w:r>
          </w:p>
        </w:tc>
        <w:tc>
          <w:tcPr>
            <w:tcW w:w="3190" w:type="dxa"/>
          </w:tcPr>
          <w:p w:rsidR="003E06D1" w:rsidRPr="00811AB6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3E06D1" w:rsidRPr="003353F5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</w:tr>
      <w:tr w:rsidR="003E06D1" w:rsidRPr="00015EF9" w:rsidTr="003E06D1">
        <w:tc>
          <w:tcPr>
            <w:tcW w:w="3190" w:type="dxa"/>
          </w:tcPr>
          <w:p w:rsidR="003E06D1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Подготовительная    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Седарчий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gramEnd"/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-7</w:t>
            </w:r>
            <w:r w:rsidRPr="005439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лет)</w:t>
            </w:r>
          </w:p>
        </w:tc>
        <w:tc>
          <w:tcPr>
            <w:tcW w:w="3190" w:type="dxa"/>
          </w:tcPr>
          <w:p w:rsidR="003E06D1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1</w:t>
            </w:r>
          </w:p>
        </w:tc>
        <w:tc>
          <w:tcPr>
            <w:tcW w:w="3191" w:type="dxa"/>
          </w:tcPr>
          <w:p w:rsidR="003E06D1" w:rsidRPr="003353F5" w:rsidRDefault="003E06D1" w:rsidP="003E06D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3E06D1" w:rsidRPr="00015EF9" w:rsidTr="003E06D1">
        <w:tc>
          <w:tcPr>
            <w:tcW w:w="3190" w:type="dxa"/>
          </w:tcPr>
          <w:p w:rsidR="003E06D1" w:rsidRPr="00543964" w:rsidRDefault="003E06D1" w:rsidP="003E06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3E06D1" w:rsidRPr="00C8323B" w:rsidRDefault="003E06D1" w:rsidP="003E06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6</w:t>
            </w:r>
          </w:p>
        </w:tc>
        <w:tc>
          <w:tcPr>
            <w:tcW w:w="3191" w:type="dxa"/>
          </w:tcPr>
          <w:p w:rsidR="003E06D1" w:rsidRPr="003353F5" w:rsidRDefault="003E06D1" w:rsidP="003E06D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353F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17</w:t>
            </w:r>
          </w:p>
        </w:tc>
      </w:tr>
    </w:tbl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Детский   сад    работает   в     режиме   5    дневной   недели  с   12-ти  часовым пребыванием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детей,    с     7.00 – 19.00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ч., кроме   субботы,    воскресенья    и  праздничных дней.</w:t>
      </w:r>
    </w:p>
    <w:p w:rsidR="003E06D1" w:rsidRPr="00C3635E" w:rsidRDefault="003E06D1" w:rsidP="003E06D1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lastRenderedPageBreak/>
        <w:t>1.2</w:t>
      </w:r>
      <w:r w:rsidRPr="00C3635E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. Программное  обеспечение.</w:t>
      </w:r>
    </w:p>
    <w:p w:rsidR="003E06D1" w:rsidRPr="00F50619" w:rsidRDefault="003E06D1" w:rsidP="003E06D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        Содержание   образовательно-воспитательного  процесса  в  дошкольном образовательном    учреждении    определяетс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52A3C">
        <w:rPr>
          <w:rFonts w:ascii="Times New Roman" w:hAnsi="Times New Roman" w:cs="Times New Roman"/>
          <w:sz w:val="28"/>
          <w:szCs w:val="28"/>
        </w:rPr>
        <w:t>сновн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A3C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A3C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A3C">
        <w:rPr>
          <w:rFonts w:ascii="Times New Roman" w:hAnsi="Times New Roman" w:cs="Times New Roman"/>
          <w:sz w:val="28"/>
          <w:szCs w:val="28"/>
        </w:rPr>
        <w:t>,  разработанн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952A3C">
        <w:rPr>
          <w:rFonts w:ascii="Times New Roman" w:hAnsi="Times New Roman" w:cs="Times New Roman"/>
          <w:sz w:val="28"/>
          <w:szCs w:val="28"/>
        </w:rPr>
        <w:t xml:space="preserve">  </w:t>
      </w:r>
      <w:r w:rsidRPr="00F5061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в соответствии с федеральным государственным образовательным стандартом дошкольного образования (далее – ФГОС </w:t>
      </w:r>
      <w:proofErr w:type="gramStart"/>
      <w:r w:rsidRPr="00F5061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ДО</w:t>
      </w:r>
      <w:proofErr w:type="gramEnd"/>
      <w:r w:rsidRPr="00F50619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) и ФОП ДО.</w:t>
      </w:r>
    </w:p>
    <w:p w:rsidR="003E06D1" w:rsidRPr="00037D81" w:rsidRDefault="003E06D1" w:rsidP="003E06D1">
      <w:pPr>
        <w:shd w:val="clear" w:color="auto" w:fill="FFFFFF" w:themeFill="background1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 ДОУ разработаны и реализуются программы: «Программа развития ДОУ»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; п</w:t>
      </w:r>
      <w:r w:rsidRPr="00037D81">
        <w:rPr>
          <w:rFonts w:ascii="Times New Roman" w:hAnsi="Times New Roman" w:cs="Times New Roman"/>
          <w:bCs/>
          <w:color w:val="000000"/>
          <w:sz w:val="28"/>
          <w:szCs w:val="28"/>
        </w:rPr>
        <w:t>арциальн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ые программы: « Мой край родной»</w:t>
      </w:r>
      <w:r w:rsidRPr="00037D8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«Сан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къоман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хазна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», «Экономическое</w:t>
      </w:r>
      <w:r w:rsidRPr="00037D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воспитание», «Физическое развитие» Л.И.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Пензулаевой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Дополнительная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программа «Умелые ручки». </w:t>
      </w:r>
    </w:p>
    <w:p w:rsidR="003E06D1" w:rsidRPr="00037D81" w:rsidRDefault="003E06D1" w:rsidP="003E06D1">
      <w:pPr>
        <w:tabs>
          <w:tab w:val="left" w:pos="1260"/>
          <w:tab w:val="left" w:pos="1440"/>
          <w:tab w:val="left" w:pos="2160"/>
          <w:tab w:val="left" w:pos="10063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ДОУ </w:t>
      </w:r>
      <w:r w:rsidRPr="00037D81">
        <w:rPr>
          <w:rFonts w:ascii="Times New Roman" w:hAnsi="Times New Roman" w:cs="Times New Roman"/>
          <w:sz w:val="28"/>
          <w:szCs w:val="28"/>
        </w:rPr>
        <w:tab/>
        <w:t>име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ет достаточное про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грамм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но-ме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че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ское обес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пе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че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 xml:space="preserve">ние. </w:t>
      </w:r>
    </w:p>
    <w:p w:rsidR="003E06D1" w:rsidRPr="00037D81" w:rsidRDefault="003E06D1" w:rsidP="003E06D1">
      <w:pPr>
        <w:tabs>
          <w:tab w:val="left" w:pos="1260"/>
          <w:tab w:val="left" w:pos="1440"/>
          <w:tab w:val="left" w:pos="2160"/>
          <w:tab w:val="left" w:pos="1006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>Ос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нов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ны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ми прин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ци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па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ми ра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бо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ты кол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лек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ва дет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го са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да яв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ля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ют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ся:</w:t>
      </w:r>
    </w:p>
    <w:p w:rsidR="003E06D1" w:rsidRPr="00037D81" w:rsidRDefault="003E06D1" w:rsidP="003E06D1">
      <w:pPr>
        <w:tabs>
          <w:tab w:val="left" w:pos="1260"/>
          <w:tab w:val="left" w:pos="100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1)У</w:t>
      </w:r>
      <w:r w:rsidRPr="00037D81">
        <w:rPr>
          <w:rFonts w:ascii="Times New Roman" w:hAnsi="Times New Roman" w:cs="Times New Roman"/>
          <w:sz w:val="28"/>
          <w:szCs w:val="28"/>
        </w:rPr>
        <w:t>ва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же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ние к сво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бо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де и дос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ин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ст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ву ка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ж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го ре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ка;</w:t>
      </w:r>
    </w:p>
    <w:p w:rsidR="003E06D1" w:rsidRPr="00037D81" w:rsidRDefault="003E06D1" w:rsidP="003E06D1">
      <w:pPr>
        <w:tabs>
          <w:tab w:val="left" w:pos="1260"/>
          <w:tab w:val="left" w:pos="100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2)С</w:t>
      </w:r>
      <w:r w:rsidRPr="00037D81">
        <w:rPr>
          <w:rFonts w:ascii="Times New Roman" w:hAnsi="Times New Roman" w:cs="Times New Roman"/>
          <w:sz w:val="28"/>
          <w:szCs w:val="28"/>
        </w:rPr>
        <w:t>оз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да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ние ус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вий для раз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тия ин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ду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сти;</w:t>
      </w:r>
    </w:p>
    <w:p w:rsidR="003E06D1" w:rsidRPr="00037D81" w:rsidRDefault="003E06D1" w:rsidP="003E06D1">
      <w:pPr>
        <w:tabs>
          <w:tab w:val="left" w:pos="1260"/>
          <w:tab w:val="left" w:pos="100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3)О</w:t>
      </w:r>
      <w:r w:rsidRPr="00037D81">
        <w:rPr>
          <w:rFonts w:ascii="Times New Roman" w:hAnsi="Times New Roman" w:cs="Times New Roman"/>
          <w:sz w:val="28"/>
          <w:szCs w:val="28"/>
        </w:rPr>
        <w:t>бес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пе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че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ние ат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мо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сфе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ры пси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хо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че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ско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го ком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фор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та для до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шко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ль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ков;</w:t>
      </w:r>
    </w:p>
    <w:p w:rsidR="003E06D1" w:rsidRPr="00994147" w:rsidRDefault="003E06D1" w:rsidP="003E06D1">
      <w:pPr>
        <w:tabs>
          <w:tab w:val="left" w:pos="1260"/>
          <w:tab w:val="left" w:pos="1006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4)У</w:t>
      </w:r>
      <w:r w:rsidRPr="00037D81">
        <w:rPr>
          <w:rFonts w:ascii="Times New Roman" w:hAnsi="Times New Roman" w:cs="Times New Roman"/>
          <w:sz w:val="28"/>
          <w:szCs w:val="28"/>
        </w:rPr>
        <w:t>чет воз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рас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тных и ин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ви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ду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аль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ных осо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бен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но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стей де</w:t>
      </w:r>
      <w:r w:rsidRPr="00037D81">
        <w:rPr>
          <w:rFonts w:ascii="Times New Roman" w:hAnsi="Times New Roman" w:cs="Times New Roman"/>
          <w:sz w:val="28"/>
          <w:szCs w:val="28"/>
        </w:rPr>
        <w:softHyphen/>
        <w:t>тей.</w:t>
      </w:r>
    </w:p>
    <w:p w:rsidR="003E06D1" w:rsidRDefault="003E06D1" w:rsidP="003E06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37D81">
        <w:rPr>
          <w:rFonts w:ascii="Times New Roman" w:hAnsi="Times New Roman" w:cs="Times New Roman"/>
          <w:sz w:val="28"/>
          <w:szCs w:val="28"/>
        </w:rPr>
        <w:t xml:space="preserve"> В МБДОУ была проведена большая работа по реализации образовательной программы и годового плана работы в свете задач ФГОС. Созданы благоприятные условия для физического, психического и социального развития детей, охраны их жизни и укрепления здоровья. </w:t>
      </w:r>
    </w:p>
    <w:p w:rsidR="003E06D1" w:rsidRDefault="003E06D1" w:rsidP="003E06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37D81">
        <w:rPr>
          <w:rFonts w:ascii="Times New Roman" w:hAnsi="Times New Roman" w:cs="Times New Roman"/>
          <w:sz w:val="28"/>
          <w:szCs w:val="28"/>
        </w:rPr>
        <w:t xml:space="preserve"> Содержание образовательного процесса определялось задачами на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учебный год. Большая работа проведена по реализации регионального компонента, художественно-эстетическому, познавательно-речевому, физическому развитию детей. Результаты диагностики показали  хорошие </w:t>
      </w:r>
      <w:r w:rsidRPr="00811AB6">
        <w:rPr>
          <w:rFonts w:ascii="Times New Roman" w:hAnsi="Times New Roman" w:cs="Times New Roman"/>
          <w:sz w:val="28"/>
          <w:szCs w:val="28"/>
        </w:rPr>
        <w:t>результаты.</w:t>
      </w:r>
    </w:p>
    <w:p w:rsidR="003E06D1" w:rsidRDefault="003E06D1" w:rsidP="003E06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37D81">
        <w:rPr>
          <w:rFonts w:ascii="Times New Roman" w:hAnsi="Times New Roman" w:cs="Times New Roman"/>
          <w:sz w:val="28"/>
          <w:szCs w:val="28"/>
        </w:rPr>
        <w:t xml:space="preserve">  В каждой группе была создана благоприятная предметно-развивающая среда, большое внимание уделялось эстетическому оформлению групп.</w:t>
      </w:r>
    </w:p>
    <w:p w:rsidR="003E06D1" w:rsidRDefault="003E06D1" w:rsidP="003E06D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E06D1" w:rsidRDefault="003E06D1" w:rsidP="003E06D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1.3</w:t>
      </w:r>
      <w:r w:rsidRPr="00037D81">
        <w:rPr>
          <w:rFonts w:ascii="Times New Roman" w:hAnsi="Times New Roman" w:cs="Times New Roman"/>
          <w:b/>
          <w:bCs/>
          <w:iCs/>
          <w:sz w:val="28"/>
          <w:szCs w:val="28"/>
        </w:rPr>
        <w:t>.   Образовательный и квалификационный уровень педагогов</w:t>
      </w:r>
    </w:p>
    <w:p w:rsidR="003E06D1" w:rsidRPr="00037D81" w:rsidRDefault="003E06D1" w:rsidP="003E06D1">
      <w:pPr>
        <w:autoSpaceDE w:val="0"/>
        <w:autoSpaceDN w:val="0"/>
        <w:adjustRightInd w:val="0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    Определённо повысился профессиональный уровень педагогов за счёт участи</w:t>
      </w:r>
      <w:r>
        <w:rPr>
          <w:rFonts w:ascii="Times New Roman" w:hAnsi="Times New Roman" w:cs="Times New Roman"/>
          <w:sz w:val="28"/>
          <w:szCs w:val="28"/>
        </w:rPr>
        <w:t xml:space="preserve">я в методических мероприятиях </w:t>
      </w:r>
      <w:r w:rsidRPr="00037D81">
        <w:rPr>
          <w:rFonts w:ascii="Times New Roman" w:hAnsi="Times New Roman" w:cs="Times New Roman"/>
          <w:sz w:val="28"/>
          <w:szCs w:val="28"/>
        </w:rPr>
        <w:t>ДОУ, района. Смотры-конкурсы помогали совершенствовать образовательный процесс. У педагогов повышался интерес к качеству и результативности своего труда.</w:t>
      </w:r>
    </w:p>
    <w:p w:rsidR="003E06D1" w:rsidRPr="00037D81" w:rsidRDefault="003E06D1" w:rsidP="003E06D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    Благоприятный психологический климат МБДОУ помогал педагогам в успешной организации всего образовательного процесса.</w:t>
      </w:r>
    </w:p>
    <w:p w:rsidR="003E06D1" w:rsidRPr="00037D81" w:rsidRDefault="003E06D1" w:rsidP="000E5F6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>Воспитательно-образовательный процесс осуществля</w:t>
      </w:r>
      <w:r>
        <w:rPr>
          <w:rFonts w:ascii="Times New Roman" w:hAnsi="Times New Roman" w:cs="Times New Roman"/>
          <w:sz w:val="28"/>
          <w:szCs w:val="28"/>
        </w:rPr>
        <w:t>ли до марта 2025года</w:t>
      </w:r>
      <w:r w:rsidRPr="00037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037D81">
        <w:rPr>
          <w:rFonts w:ascii="Times New Roman" w:hAnsi="Times New Roman" w:cs="Times New Roman"/>
          <w:sz w:val="28"/>
          <w:szCs w:val="28"/>
        </w:rPr>
        <w:t xml:space="preserve"> педагогов</w:t>
      </w:r>
      <w:r w:rsidR="000E5F6D">
        <w:rPr>
          <w:rFonts w:ascii="Times New Roman" w:hAnsi="Times New Roman" w:cs="Times New Roman"/>
          <w:sz w:val="28"/>
          <w:szCs w:val="28"/>
        </w:rPr>
        <w:t>, а к концу года 13 человек</w:t>
      </w:r>
      <w:r w:rsidRPr="00037D81">
        <w:rPr>
          <w:rFonts w:ascii="Times New Roman" w:hAnsi="Times New Roman" w:cs="Times New Roman"/>
          <w:sz w:val="28"/>
          <w:szCs w:val="28"/>
        </w:rPr>
        <w:t xml:space="preserve">. Из них: с высшим образованием –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037D81">
        <w:rPr>
          <w:rFonts w:ascii="Times New Roman" w:hAnsi="Times New Roman" w:cs="Times New Roman"/>
          <w:sz w:val="28"/>
          <w:szCs w:val="28"/>
        </w:rPr>
        <w:t xml:space="preserve">, со </w:t>
      </w:r>
      <w:r w:rsidRPr="00037D81">
        <w:rPr>
          <w:rFonts w:ascii="Times New Roman" w:hAnsi="Times New Roman" w:cs="Times New Roman"/>
          <w:sz w:val="28"/>
          <w:szCs w:val="28"/>
        </w:rPr>
        <w:lastRenderedPageBreak/>
        <w:t xml:space="preserve">средним специальным –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37D8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 концу учебного года</w:t>
      </w:r>
      <w:r w:rsidRPr="00037D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37D81">
        <w:rPr>
          <w:rFonts w:ascii="Times New Roman" w:hAnsi="Times New Roman" w:cs="Times New Roman"/>
          <w:sz w:val="28"/>
          <w:szCs w:val="28"/>
        </w:rPr>
        <w:t xml:space="preserve"> первой квалификационной категорией – </w:t>
      </w:r>
      <w:r>
        <w:rPr>
          <w:rFonts w:ascii="Times New Roman" w:hAnsi="Times New Roman" w:cs="Times New Roman"/>
          <w:sz w:val="28"/>
          <w:szCs w:val="28"/>
        </w:rPr>
        <w:t xml:space="preserve">1 человек, двое подготовили документы на повышение </w:t>
      </w:r>
      <w:r w:rsidRPr="00037D81">
        <w:rPr>
          <w:rFonts w:ascii="Times New Roman" w:hAnsi="Times New Roman" w:cs="Times New Roman"/>
          <w:sz w:val="28"/>
          <w:szCs w:val="28"/>
        </w:rPr>
        <w:t>квалификационной категори</w:t>
      </w:r>
      <w:r>
        <w:rPr>
          <w:rFonts w:ascii="Times New Roman" w:hAnsi="Times New Roman" w:cs="Times New Roman"/>
          <w:sz w:val="28"/>
          <w:szCs w:val="28"/>
        </w:rPr>
        <w:t>и, у 4 педагогов стаж работы менее одного года,</w:t>
      </w:r>
      <w:r w:rsidR="000E5F6D">
        <w:rPr>
          <w:rFonts w:ascii="Times New Roman" w:hAnsi="Times New Roman" w:cs="Times New Roman"/>
          <w:sz w:val="28"/>
          <w:szCs w:val="28"/>
        </w:rPr>
        <w:t xml:space="preserve"> 5 педагогов со стажем от 10 до 20 лет, </w:t>
      </w:r>
      <w:r>
        <w:rPr>
          <w:rFonts w:ascii="Times New Roman" w:hAnsi="Times New Roman" w:cs="Times New Roman"/>
          <w:sz w:val="28"/>
          <w:szCs w:val="28"/>
        </w:rPr>
        <w:t xml:space="preserve"> 1 педагог </w:t>
      </w:r>
      <w:r w:rsidRPr="002C18B2">
        <w:rPr>
          <w:rFonts w:ascii="Times New Roman" w:hAnsi="Times New Roman" w:cs="Times New Roman"/>
          <w:color w:val="222222"/>
          <w:sz w:val="28"/>
          <w:szCs w:val="28"/>
        </w:rPr>
        <w:t>прош</w:t>
      </w:r>
      <w:r>
        <w:rPr>
          <w:rFonts w:ascii="Times New Roman" w:hAnsi="Times New Roman" w:cs="Times New Roman"/>
          <w:color w:val="222222"/>
          <w:sz w:val="28"/>
          <w:szCs w:val="28"/>
        </w:rPr>
        <w:t>ел</w:t>
      </w:r>
      <w:r w:rsidRPr="002C18B2">
        <w:rPr>
          <w:rFonts w:ascii="Times New Roman" w:hAnsi="Times New Roman" w:cs="Times New Roman"/>
          <w:color w:val="222222"/>
          <w:sz w:val="28"/>
          <w:szCs w:val="28"/>
        </w:rPr>
        <w:t xml:space="preserve"> аттестацию на соответствие занимаемой должности</w:t>
      </w:r>
      <w:r>
        <w:rPr>
          <w:rFonts w:ascii="Times New Roman" w:hAnsi="Times New Roman" w:cs="Times New Roman"/>
          <w:sz w:val="28"/>
          <w:szCs w:val="28"/>
        </w:rPr>
        <w:t>, а у остальных педагогов стаж менее двух лет.</w:t>
      </w:r>
    </w:p>
    <w:p w:rsidR="003E06D1" w:rsidRDefault="000E5F6D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06D1" w:rsidRPr="009053D4">
        <w:rPr>
          <w:rFonts w:ascii="Times New Roman" w:hAnsi="Times New Roman" w:cs="Times New Roman"/>
          <w:sz w:val="28"/>
          <w:szCs w:val="28"/>
        </w:rPr>
        <w:t>Педагогический коллектив в целом работал стабильно, несмотря на текучесть кадров, что не  влияло на учебно-воспитательный процесс.</w:t>
      </w:r>
    </w:p>
    <w:p w:rsidR="003E06D1" w:rsidRPr="00DF6FC6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F6FC6">
        <w:rPr>
          <w:rFonts w:ascii="Times New Roman" w:hAnsi="Times New Roman" w:cs="Times New Roman"/>
          <w:sz w:val="28"/>
          <w:szCs w:val="28"/>
        </w:rPr>
        <w:t>Педагоги ДОУ систематически проходят курсы повышения квалификации, изучают методическую л</w:t>
      </w:r>
      <w:r>
        <w:rPr>
          <w:rFonts w:ascii="Times New Roman" w:hAnsi="Times New Roman" w:cs="Times New Roman"/>
          <w:sz w:val="28"/>
          <w:szCs w:val="28"/>
        </w:rPr>
        <w:t xml:space="preserve">итературу, подбирают информацию </w:t>
      </w:r>
      <w:r w:rsidRPr="00DF6FC6">
        <w:rPr>
          <w:rFonts w:ascii="Times New Roman" w:hAnsi="Times New Roman" w:cs="Times New Roman"/>
          <w:sz w:val="28"/>
          <w:szCs w:val="28"/>
        </w:rPr>
        <w:t>педагогического характера в сети Интернет, владеют компьютерной грамотностью.  Молодых педагогов отличает творческий подход к работе, инициативность, доброжелательность, демократичность в общении, открытость.</w:t>
      </w:r>
    </w:p>
    <w:p w:rsidR="003E06D1" w:rsidRDefault="003E06D1" w:rsidP="003E06D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E06D1" w:rsidRPr="00EE3B82" w:rsidRDefault="003E06D1" w:rsidP="003E06D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>Кадровое обеспечение деятельности ДОУ.</w:t>
      </w:r>
    </w:p>
    <w:tbl>
      <w:tblPr>
        <w:tblStyle w:val="a5"/>
        <w:tblpPr w:leftFromText="180" w:rightFromText="180" w:vertAnchor="text" w:horzAnchor="margin" w:tblpXSpec="center" w:tblpY="279"/>
        <w:tblW w:w="0" w:type="auto"/>
        <w:tblLook w:val="04A0"/>
      </w:tblPr>
      <w:tblGrid>
        <w:gridCol w:w="567"/>
        <w:gridCol w:w="3685"/>
        <w:gridCol w:w="2410"/>
      </w:tblGrid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Должность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Количество</w:t>
            </w:r>
          </w:p>
        </w:tc>
      </w:tr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Учитель-логопед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-</w:t>
            </w:r>
          </w:p>
        </w:tc>
      </w:tr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Социальный педагог  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Инструктор по ФК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1</w:t>
            </w:r>
          </w:p>
        </w:tc>
      </w:tr>
      <w:tr w:rsidR="003E06D1" w:rsidRPr="00923AF3" w:rsidTr="003E06D1">
        <w:tc>
          <w:tcPr>
            <w:tcW w:w="567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педагогов</w:t>
            </w:r>
          </w:p>
        </w:tc>
        <w:tc>
          <w:tcPr>
            <w:tcW w:w="2410" w:type="dxa"/>
          </w:tcPr>
          <w:p w:rsidR="003E06D1" w:rsidRPr="00923AF3" w:rsidRDefault="003E06D1" w:rsidP="003E06D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23AF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</w:tbl>
    <w:p w:rsidR="003E06D1" w:rsidRPr="00923AF3" w:rsidRDefault="003E06D1" w:rsidP="003E06D1">
      <w:pPr>
        <w:spacing w:after="0" w:line="240" w:lineRule="auto"/>
        <w:ind w:firstLine="56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6D1" w:rsidRPr="00037D81" w:rsidRDefault="003E06D1" w:rsidP="003E06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6D1" w:rsidRPr="00037D81" w:rsidRDefault="003E06D1" w:rsidP="003E06D1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D1" w:rsidRPr="00037D81" w:rsidRDefault="003E06D1" w:rsidP="003E0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D1" w:rsidRPr="00037D81" w:rsidRDefault="003E06D1" w:rsidP="003E0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06D1" w:rsidRPr="00037D81" w:rsidRDefault="003E06D1" w:rsidP="003E06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06D1" w:rsidRPr="00037D81" w:rsidRDefault="003E06D1" w:rsidP="003E06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Методическая работа в 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ДОУ направлена на оказание помощи педагогам в поисках эффективных методов и приемов в работе с детьми, совершенствование системы  воспитательно-образовательного процесса с учетом содержания образовательных областей, повышение профессионального мастерства педагогов, через следующие формы методической работы:</w:t>
      </w:r>
    </w:p>
    <w:p w:rsidR="003E06D1" w:rsidRPr="00CE5B4E" w:rsidRDefault="003E06D1" w:rsidP="003E06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 К</w:t>
      </w:r>
      <w:r w:rsidRPr="00CE5B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урсы повышения квалификации в соответствии с ФГОС </w:t>
      </w:r>
      <w:proofErr w:type="gramStart"/>
      <w:r w:rsidRPr="00CE5B4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proofErr w:type="gramEnd"/>
      <w:r w:rsidRPr="00CE5B4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E06D1" w:rsidRPr="00037D81" w:rsidRDefault="003E06D1" w:rsidP="003E06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2)У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воспитателей и специалистов в конкурсах и других мероприятиях;</w:t>
      </w:r>
    </w:p>
    <w:p w:rsidR="003E06D1" w:rsidRPr="00037D81" w:rsidRDefault="003E06D1" w:rsidP="003E06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3)Т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ематические педагогические советы;</w:t>
      </w:r>
    </w:p>
    <w:p w:rsidR="003E06D1" w:rsidRPr="00037D81" w:rsidRDefault="003E06D1" w:rsidP="003E06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4)С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амообразование;</w:t>
      </w:r>
    </w:p>
    <w:p w:rsidR="003E06D1" w:rsidRPr="00037D81" w:rsidRDefault="003E06D1" w:rsidP="003E06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5)О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ткрытые мероприятия и их самоанализ;</w:t>
      </w:r>
    </w:p>
    <w:p w:rsidR="003E06D1" w:rsidRPr="00037D81" w:rsidRDefault="003E06D1" w:rsidP="003E06D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6)К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онсультации, семинары-практикумы, мастер – классы, тренинги;</w:t>
      </w:r>
    </w:p>
    <w:p w:rsidR="003E06D1" w:rsidRPr="00037D81" w:rsidRDefault="003E06D1" w:rsidP="003E06D1">
      <w:pPr>
        <w:shd w:val="clear" w:color="auto" w:fill="FFFFFF"/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7)П</w:t>
      </w:r>
      <w:r w:rsidRPr="00037D81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рофессиональные конкурсы</w:t>
      </w:r>
    </w:p>
    <w:p w:rsidR="003E06D1" w:rsidRDefault="003E06D1" w:rsidP="003E06D1">
      <w:pPr>
        <w:shd w:val="clear" w:color="auto" w:fill="FFFFFF" w:themeFill="background1"/>
        <w:spacing w:before="100" w:beforeAutospacing="1" w:after="0"/>
        <w:jc w:val="both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В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учебном  году   курсы  повышения  профессионального роста  педагогов  прошли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7D81">
        <w:rPr>
          <w:rFonts w:ascii="Times New Roman" w:hAnsi="Times New Roman" w:cs="Times New Roman"/>
          <w:sz w:val="28"/>
          <w:szCs w:val="28"/>
        </w:rPr>
        <w:t xml:space="preserve"> педагог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3E06D1" w:rsidRDefault="003E06D1" w:rsidP="003E06D1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bCs/>
          <w:color w:val="000000"/>
          <w:sz w:val="28"/>
          <w:szCs w:val="28"/>
        </w:rPr>
        <w:t>Сведения о  педагогических  кадрах  МБДОУ.</w:t>
      </w:r>
    </w:p>
    <w:p w:rsidR="003E06D1" w:rsidRPr="00037D81" w:rsidRDefault="003E06D1" w:rsidP="003E06D1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a5"/>
        <w:tblW w:w="9464" w:type="dxa"/>
        <w:tblLayout w:type="fixed"/>
        <w:tblLook w:val="04A0"/>
      </w:tblPr>
      <w:tblGrid>
        <w:gridCol w:w="534"/>
        <w:gridCol w:w="2693"/>
        <w:gridCol w:w="1843"/>
        <w:gridCol w:w="1842"/>
        <w:gridCol w:w="1276"/>
        <w:gridCol w:w="1276"/>
      </w:tblGrid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93" w:type="dxa"/>
          </w:tcPr>
          <w:p w:rsidR="003E06D1" w:rsidRPr="00EE3B82" w:rsidRDefault="003E06D1" w:rsidP="003E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8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843" w:type="dxa"/>
          </w:tcPr>
          <w:p w:rsidR="003E06D1" w:rsidRPr="00EE3B82" w:rsidRDefault="003E06D1" w:rsidP="003E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42" w:type="dxa"/>
          </w:tcPr>
          <w:p w:rsidR="003E06D1" w:rsidRPr="00EE3B82" w:rsidRDefault="003E06D1" w:rsidP="003E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8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EE3B82" w:rsidRDefault="003E06D1" w:rsidP="003E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B82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EE3B82" w:rsidRDefault="003E06D1" w:rsidP="003E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B82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Бутуевна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Алисултанова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Осмаева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Марьям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Ганиевна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Мусаева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Хадижа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Супьяновна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Баташова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1г.10 мес.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Талхигова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Азни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Абдулхамидовна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A94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49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A94973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Мусхаджиева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Сайд-Эмиевна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Тавсултанова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Хеди</w:t>
            </w:r>
            <w:proofErr w:type="spellEnd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Хасанбековна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 xml:space="preserve">лет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Темерсултанова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Шариат Исаевна</w:t>
            </w:r>
          </w:p>
        </w:tc>
        <w:tc>
          <w:tcPr>
            <w:tcW w:w="184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0359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Шамоновна</w:t>
            </w:r>
            <w:proofErr w:type="spellEnd"/>
          </w:p>
        </w:tc>
        <w:tc>
          <w:tcPr>
            <w:tcW w:w="1843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9 мес.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693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Ильясова </w:t>
            </w:r>
            <w:proofErr w:type="spellStart"/>
            <w:r w:rsidRPr="000A3949">
              <w:rPr>
                <w:rFonts w:ascii="Times New Roman" w:hAnsi="Times New Roman" w:cs="Times New Roman"/>
                <w:sz w:val="28"/>
                <w:szCs w:val="28"/>
              </w:rPr>
              <w:t>Залина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Геланиевна</w:t>
            </w:r>
            <w:proofErr w:type="spellEnd"/>
          </w:p>
        </w:tc>
        <w:tc>
          <w:tcPr>
            <w:tcW w:w="1843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88035A" w:rsidRDefault="00A94973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06D1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E06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Седа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Имрановна</w:t>
            </w:r>
            <w:proofErr w:type="spellEnd"/>
          </w:p>
        </w:tc>
        <w:tc>
          <w:tcPr>
            <w:tcW w:w="1843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9C2150" w:rsidRDefault="003E06D1" w:rsidP="003E06D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A3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A3949">
              <w:rPr>
                <w:rFonts w:ascii="Times New Roman" w:hAnsi="Times New Roman" w:cs="Times New Roman"/>
                <w:sz w:val="28"/>
                <w:szCs w:val="28"/>
              </w:rPr>
              <w:t>мес</w:t>
            </w:r>
            <w:proofErr w:type="spellEnd"/>
            <w:proofErr w:type="gramEnd"/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E06D1" w:rsidRPr="00037D81" w:rsidTr="003E06D1">
        <w:tc>
          <w:tcPr>
            <w:tcW w:w="534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93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Эльмурзаева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Раяна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Якубовна</w:t>
            </w:r>
            <w:proofErr w:type="spellEnd"/>
          </w:p>
        </w:tc>
        <w:tc>
          <w:tcPr>
            <w:tcW w:w="1843" w:type="dxa"/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ФК</w:t>
            </w:r>
          </w:p>
        </w:tc>
        <w:tc>
          <w:tcPr>
            <w:tcW w:w="1842" w:type="dxa"/>
          </w:tcPr>
          <w:p w:rsidR="003E06D1" w:rsidRPr="0088035A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035A">
              <w:rPr>
                <w:rFonts w:ascii="Times New Roman" w:hAnsi="Times New Roman" w:cs="Times New Roman"/>
                <w:sz w:val="28"/>
                <w:szCs w:val="28"/>
              </w:rPr>
              <w:t>Среднее специальное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06D1" w:rsidRPr="009C2150" w:rsidRDefault="003E06D1" w:rsidP="003E06D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2CDD">
              <w:rPr>
                <w:rFonts w:ascii="Times New Roman" w:hAnsi="Times New Roman" w:cs="Times New Roman"/>
                <w:sz w:val="28"/>
                <w:szCs w:val="28"/>
              </w:rPr>
              <w:t>2 года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3E06D1" w:rsidRDefault="003E06D1" w:rsidP="003E0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E06D1" w:rsidRDefault="003E06D1" w:rsidP="003E06D1">
      <w:pPr>
        <w:shd w:val="clear" w:color="auto" w:fill="FFFFFF" w:themeFill="background1"/>
        <w:tabs>
          <w:tab w:val="left" w:pos="3119"/>
        </w:tabs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E06D1" w:rsidRPr="00037D81" w:rsidRDefault="003E06D1" w:rsidP="003E06D1">
      <w:pPr>
        <w:shd w:val="clear" w:color="auto" w:fill="FFFFFF" w:themeFill="background1"/>
        <w:tabs>
          <w:tab w:val="left" w:pos="311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Вывод: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037D81">
        <w:rPr>
          <w:rFonts w:ascii="Times New Roman" w:hAnsi="Times New Roman" w:cs="Times New Roman"/>
          <w:sz w:val="28"/>
          <w:szCs w:val="28"/>
        </w:rPr>
        <w:t>ДОУ  укомплектовано кадрами  полностью. Педагоги детского сада  повышают свой профессиональный  уровень, посещают методические  объединения, знакомятся   с    опытом    работы   своих  коллег и других  дошкольных   учреждений.</w:t>
      </w:r>
      <w:r>
        <w:rPr>
          <w:rFonts w:ascii="Times New Roman" w:hAnsi="Times New Roman" w:cs="Times New Roman"/>
          <w:sz w:val="28"/>
          <w:szCs w:val="28"/>
        </w:rPr>
        <w:t xml:space="preserve"> Качественный и количественный состав педагогических работников соответствует требованиям для успешного осуществления образовательной деятельности по всем образовательным областям.</w:t>
      </w:r>
    </w:p>
    <w:p w:rsidR="003E06D1" w:rsidRPr="00C3635E" w:rsidRDefault="003E06D1" w:rsidP="003E06D1">
      <w:pPr>
        <w:shd w:val="clear" w:color="auto" w:fill="FFFFFF"/>
        <w:spacing w:before="100" w:beforeAutospacing="1"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3635E">
        <w:rPr>
          <w:rFonts w:ascii="Times New Roman" w:hAnsi="Times New Roman" w:cs="Times New Roman"/>
          <w:sz w:val="28"/>
          <w:szCs w:val="28"/>
        </w:rPr>
        <w:t xml:space="preserve">  </w:t>
      </w:r>
      <w:r w:rsidRPr="00E32D3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3635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3635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Структура управления образовательным учреждением. </w:t>
      </w:r>
    </w:p>
    <w:p w:rsidR="003E06D1" w:rsidRPr="00525BB5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25BB5">
        <w:rPr>
          <w:rFonts w:ascii="Times New Roman" w:hAnsi="Times New Roman" w:cs="Times New Roman"/>
          <w:bCs/>
          <w:iCs/>
          <w:sz w:val="28"/>
          <w:szCs w:val="28"/>
        </w:rPr>
        <w:t>Нормативно-правовая  база ДОУ.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Конституция  Российской  Федерации.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Конституция  Чеченской  Республики.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Конвенция  о  правах  ребенка.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sz w:val="28"/>
          <w:szCs w:val="28"/>
        </w:rPr>
        <w:t xml:space="preserve">Федеральный закон  от 29 декабря </w:t>
      </w:r>
      <w:smartTag w:uri="urn:schemas-microsoft-com:office:smarttags" w:element="metricconverter">
        <w:smartTagPr>
          <w:attr w:name="ProductID" w:val="2012 г"/>
        </w:smartTagPr>
        <w:r w:rsidRPr="00525BB5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525BB5">
        <w:rPr>
          <w:rFonts w:ascii="Times New Roman" w:hAnsi="Times New Roman" w:cs="Times New Roman"/>
          <w:sz w:val="28"/>
          <w:szCs w:val="28"/>
        </w:rPr>
        <w:t>. № 273-ФЗ «Об образовании в Российской Федерации»</w:t>
      </w:r>
      <w:r w:rsidRPr="00525B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Закон  Чеченской Республики    «Об  образовании».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Законодательные  и  иные  правовые  акты    государственных  органов.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Решения  и  приказы  органов управления образованием  всех уровней.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 xml:space="preserve">Законодательные   и      иные     нормативно  правовые     акты   органов </w:t>
      </w:r>
    </w:p>
    <w:p w:rsidR="003E06D1" w:rsidRPr="00525BB5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25BB5"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государственной  власти   и  управления  ЧР.</w:t>
      </w:r>
    </w:p>
    <w:p w:rsidR="003E06D1" w:rsidRPr="00525BB5" w:rsidRDefault="003E06D1" w:rsidP="003E06D1">
      <w:pPr>
        <w:spacing w:after="0"/>
        <w:ind w:left="72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</w:rPr>
        <w:t>Локальные  акты.</w:t>
      </w:r>
    </w:p>
    <w:p w:rsidR="003E06D1" w:rsidRPr="00037D81" w:rsidRDefault="003E06D1" w:rsidP="003E06D1">
      <w:pPr>
        <w:spacing w:after="0"/>
        <w:ind w:left="720"/>
        <w:contextualSpacing/>
        <w:rPr>
          <w:color w:val="000000"/>
          <w:sz w:val="28"/>
          <w:szCs w:val="28"/>
        </w:rPr>
      </w:pPr>
    </w:p>
    <w:p w:rsidR="003E06D1" w:rsidRPr="00EE3B82" w:rsidRDefault="003E06D1" w:rsidP="003E06D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C363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 Анализ  выполнения  годовых  задач. </w:t>
      </w:r>
    </w:p>
    <w:p w:rsidR="003E06D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 В 20</w:t>
      </w:r>
      <w:r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учебном году педагогическая работа дошкольного учреждения была направлена на решение следующих  задач: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E06D1" w:rsidRPr="00C33C9C" w:rsidRDefault="003E06D1" w:rsidP="003E06D1">
      <w:pPr>
        <w:rPr>
          <w:rFonts w:ascii="Times New Roman" w:hAnsi="Times New Roman" w:cs="Times New Roman"/>
          <w:sz w:val="28"/>
          <w:szCs w:val="28"/>
        </w:rPr>
      </w:pPr>
      <w:r w:rsidRPr="00C33C9C">
        <w:rPr>
          <w:rFonts w:ascii="Times New Roman" w:hAnsi="Times New Roman"/>
          <w:sz w:val="28"/>
          <w:szCs w:val="28"/>
        </w:rPr>
        <w:t>1.</w:t>
      </w:r>
      <w:r w:rsidRPr="00C33C9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C33C9C">
        <w:rPr>
          <w:rFonts w:ascii="Times New Roman" w:hAnsi="Times New Roman" w:cs="Times New Roman"/>
          <w:sz w:val="28"/>
          <w:szCs w:val="28"/>
        </w:rPr>
        <w:t xml:space="preserve">Совершенствовать развитие связной речи дошкольников в различных формах и видах детской деятельности. </w:t>
      </w:r>
    </w:p>
    <w:p w:rsidR="003E06D1" w:rsidRPr="00C33C9C" w:rsidRDefault="003E06D1" w:rsidP="003E06D1">
      <w:pPr>
        <w:rPr>
          <w:rFonts w:ascii="Times New Roman" w:hAnsi="Times New Roman" w:cs="Times New Roman"/>
          <w:sz w:val="28"/>
          <w:szCs w:val="28"/>
        </w:rPr>
      </w:pPr>
      <w:r w:rsidRPr="00C33C9C">
        <w:rPr>
          <w:rFonts w:ascii="Times New Roman" w:hAnsi="Times New Roman" w:cs="Times New Roman"/>
          <w:sz w:val="28"/>
          <w:szCs w:val="28"/>
        </w:rPr>
        <w:t>2. Систематизировать работу в ДОУ по патриотическому воспитанию посредством знакомства детей с историей России, города, родного края.</w:t>
      </w:r>
    </w:p>
    <w:p w:rsidR="003E06D1" w:rsidRPr="00BE1DCE" w:rsidRDefault="003E06D1" w:rsidP="003E06D1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>Поставленные задачи решали в разных формах методической работы:</w:t>
      </w:r>
    </w:p>
    <w:p w:rsidR="003E06D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1)П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едагогические советы;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еминары-практикумы;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4)К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онсультации;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5)О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ткрытые просмотры;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мотры-конкурсы;  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7)К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онсультации;</w:t>
      </w:r>
    </w:p>
    <w:p w:rsidR="003E06D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8)С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амообразование.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 Для реализации задач годового плана нами проделана следующая работа. В течения  учебного года в методическом кабинете оформлялись выставки: по задачам годового плана, по подготовке к педагогическим советам, выставка книжных новинок. 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реализации </w:t>
      </w:r>
      <w:r w:rsidRPr="00593C34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годового плана</w:t>
      </w:r>
      <w:r w:rsidRPr="00037D8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приняли участие все педагоги детского сада, что способствовало повышению компетентности каждого из участников образовательного процесса.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37D81">
        <w:rPr>
          <w:rFonts w:ascii="Times New Roman" w:hAnsi="Times New Roman" w:cs="Times New Roman"/>
          <w:sz w:val="28"/>
          <w:szCs w:val="28"/>
        </w:rPr>
        <w:t>роведены педагогические советы: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037D81">
        <w:rPr>
          <w:rFonts w:ascii="Times New Roman" w:hAnsi="Times New Roman" w:cs="Times New Roman"/>
          <w:sz w:val="28"/>
          <w:szCs w:val="28"/>
        </w:rPr>
        <w:t xml:space="preserve">Установочный </w:t>
      </w:r>
      <w:r>
        <w:rPr>
          <w:rFonts w:ascii="Times New Roman" w:hAnsi="Times New Roman" w:cs="Times New Roman"/>
          <w:sz w:val="28"/>
          <w:szCs w:val="28"/>
        </w:rPr>
        <w:t>(август  2024г)</w:t>
      </w:r>
    </w:p>
    <w:p w:rsidR="003E06D1" w:rsidRDefault="003E06D1" w:rsidP="003E06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1371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C13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Тематический:</w:t>
      </w:r>
      <w:r w:rsidRPr="00C13712">
        <w:rPr>
          <w:rFonts w:ascii="Times New Roman" w:hAnsi="Times New Roman" w:cs="Times New Roman"/>
          <w:sz w:val="28"/>
          <w:szCs w:val="28"/>
        </w:rPr>
        <w:t xml:space="preserve"> </w:t>
      </w:r>
      <w:r w:rsidRPr="00C33C9C">
        <w:rPr>
          <w:rFonts w:ascii="Times New Roman" w:hAnsi="Times New Roman" w:cs="Times New Roman"/>
          <w:sz w:val="28"/>
          <w:szCs w:val="28"/>
        </w:rPr>
        <w:t>«Эффективное внедрение педагогических технологий развития связной речи как условия развития речевых способностей дошкольников»</w:t>
      </w:r>
      <w:r>
        <w:rPr>
          <w:rFonts w:ascii="Times New Roman" w:hAnsi="Times New Roman" w:cs="Times New Roman"/>
          <w:sz w:val="28"/>
          <w:szCs w:val="28"/>
        </w:rPr>
        <w:t xml:space="preserve">  (ноябрь 2024г)</w:t>
      </w:r>
    </w:p>
    <w:p w:rsidR="003E06D1" w:rsidRPr="00593C34" w:rsidRDefault="003E06D1" w:rsidP="003E06D1">
      <w:pPr>
        <w:pStyle w:val="a8"/>
        <w:shd w:val="clear" w:color="auto" w:fill="FFFFFF"/>
        <w:spacing w:before="0" w:beforeAutospacing="0" w:after="135" w:afterAutospacing="0"/>
      </w:pPr>
      <w:r>
        <w:rPr>
          <w:color w:val="111111"/>
          <w:sz w:val="28"/>
          <w:szCs w:val="28"/>
          <w:shd w:val="clear" w:color="auto" w:fill="FFFFFF"/>
        </w:rPr>
        <w:t>3</w:t>
      </w:r>
      <w:r w:rsidRPr="00C13712">
        <w:rPr>
          <w:color w:val="111111"/>
          <w:sz w:val="28"/>
          <w:szCs w:val="28"/>
          <w:shd w:val="clear" w:color="auto" w:fill="FFFFFF"/>
        </w:rPr>
        <w:t>)</w:t>
      </w:r>
      <w:r w:rsidRPr="00C13712">
        <w:rPr>
          <w:sz w:val="28"/>
          <w:szCs w:val="28"/>
        </w:rPr>
        <w:t xml:space="preserve"> </w:t>
      </w:r>
      <w:r>
        <w:rPr>
          <w:sz w:val="28"/>
          <w:szCs w:val="28"/>
        </w:rPr>
        <w:t>Тематический:</w:t>
      </w:r>
      <w:r w:rsidRPr="00C13712">
        <w:rPr>
          <w:sz w:val="28"/>
          <w:szCs w:val="28"/>
        </w:rPr>
        <w:t xml:space="preserve"> </w:t>
      </w:r>
      <w:r w:rsidRPr="00C33C9C">
        <w:rPr>
          <w:sz w:val="28"/>
          <w:szCs w:val="28"/>
        </w:rPr>
        <w:t>«</w:t>
      </w:r>
      <w:r w:rsidRPr="00C33C9C">
        <w:rPr>
          <w:bCs/>
          <w:sz w:val="28"/>
          <w:szCs w:val="28"/>
          <w:bdr w:val="none" w:sz="0" w:space="0" w:color="auto" w:frame="1"/>
        </w:rPr>
        <w:t xml:space="preserve">Патриотическое воспитание дошкольников в условиях реализации регионального компонента образовательной программы ДОО»                                                                  </w:t>
      </w:r>
      <w:r>
        <w:rPr>
          <w:sz w:val="28"/>
          <w:szCs w:val="28"/>
        </w:rPr>
        <w:t>(март 2025г)</w:t>
      </w:r>
    </w:p>
    <w:p w:rsidR="003E06D1" w:rsidRPr="00C13712" w:rsidRDefault="003E06D1" w:rsidP="003E06D1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4) Итоговый (май 2025г)</w:t>
      </w:r>
    </w:p>
    <w:p w:rsidR="003E06D1" w:rsidRPr="008B611E" w:rsidRDefault="003E06D1" w:rsidP="003E06D1">
      <w:pPr>
        <w:tabs>
          <w:tab w:val="left" w:pos="8285"/>
        </w:tabs>
        <w:spacing w:after="0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4C4680">
        <w:rPr>
          <w:rFonts w:ascii="Times New Roman" w:hAnsi="Times New Roman" w:cs="Times New Roman"/>
          <w:sz w:val="28"/>
          <w:szCs w:val="28"/>
        </w:rPr>
        <w:t xml:space="preserve">Для решения первой задачи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C9C">
        <w:rPr>
          <w:rFonts w:ascii="Times New Roman" w:hAnsi="Times New Roman" w:cs="Times New Roman"/>
          <w:sz w:val="28"/>
          <w:szCs w:val="28"/>
        </w:rPr>
        <w:t>Совершенствовать развитие связной речи дошкольников в различных формах и видах детской деятельности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C4680">
        <w:rPr>
          <w:rFonts w:ascii="Times New Roman" w:hAnsi="Times New Roman" w:cs="Times New Roman"/>
          <w:sz w:val="28"/>
          <w:szCs w:val="28"/>
        </w:rPr>
        <w:t>была проведена следующая работа: изучалась документация и методическая литература по дошкольному воспитанию, совершенствовал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C4680">
        <w:rPr>
          <w:rFonts w:ascii="Times New Roman" w:hAnsi="Times New Roman" w:cs="Times New Roman"/>
          <w:sz w:val="28"/>
          <w:szCs w:val="28"/>
        </w:rPr>
        <w:t>сь профессиональное мастерство путем самообразования, организовывалась выставка методической и познавательной литературы для педагогов, пополнили методический кабинет методическими пособиями. В течение года велась работа с молодыми специалистами, проводились консультации по планированию воспи</w:t>
      </w:r>
      <w:r>
        <w:rPr>
          <w:rFonts w:ascii="Times New Roman" w:hAnsi="Times New Roman" w:cs="Times New Roman"/>
          <w:sz w:val="28"/>
          <w:szCs w:val="28"/>
        </w:rPr>
        <w:t>тательно-образовательной работы:</w:t>
      </w:r>
      <w:r w:rsidRPr="004C4680">
        <w:rPr>
          <w:rFonts w:ascii="Times New Roman" w:hAnsi="Times New Roman" w:cs="Times New Roman"/>
          <w:sz w:val="28"/>
          <w:szCs w:val="28"/>
        </w:rPr>
        <w:t xml:space="preserve"> перспективные и календарные планы. С каждым воспитателем проводилась индивидуальная работа по планированию воспитательно-образовательной работы и ведения документации.   </w:t>
      </w:r>
    </w:p>
    <w:p w:rsidR="003E06D1" w:rsidRPr="00093692" w:rsidRDefault="003E06D1" w:rsidP="003E06D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43964">
        <w:rPr>
          <w:rFonts w:ascii="Times New Roman" w:hAnsi="Times New Roman" w:cs="Times New Roman"/>
          <w:b/>
          <w:i/>
          <w:sz w:val="28"/>
          <w:szCs w:val="28"/>
        </w:rPr>
        <w:t>С целью осуществления первой задачи проведены мероприятия:</w:t>
      </w:r>
    </w:p>
    <w:tbl>
      <w:tblPr>
        <w:tblStyle w:val="41"/>
        <w:tblW w:w="9498" w:type="dxa"/>
        <w:tblInd w:w="108" w:type="dxa"/>
        <w:tblLayout w:type="fixed"/>
        <w:tblLook w:val="04A0"/>
      </w:tblPr>
      <w:tblGrid>
        <w:gridCol w:w="3828"/>
        <w:gridCol w:w="5670"/>
      </w:tblGrid>
      <w:tr w:rsidR="003E06D1" w:rsidRPr="00A72742" w:rsidTr="003E06D1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lastRenderedPageBreak/>
              <w:t>Задача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3E06D1" w:rsidRPr="00C85C4E" w:rsidTr="003E06D1">
        <w:trPr>
          <w:trHeight w:val="606"/>
        </w:trPr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C33C9C" w:rsidRDefault="003E06D1" w:rsidP="003E06D1">
            <w:pPr>
              <w:rPr>
                <w:rFonts w:ascii="Times New Roman" w:hAnsi="Times New Roman"/>
                <w:sz w:val="28"/>
                <w:szCs w:val="28"/>
              </w:rPr>
            </w:pPr>
            <w:r w:rsidRPr="00C33C9C">
              <w:rPr>
                <w:rFonts w:ascii="Times New Roman" w:hAnsi="Times New Roman"/>
                <w:sz w:val="28"/>
                <w:szCs w:val="28"/>
              </w:rPr>
              <w:t xml:space="preserve">Совершенствовать развитие связной речи дошкольников в различных формах и видах детской деятельности. </w:t>
            </w:r>
          </w:p>
          <w:p w:rsidR="003E06D1" w:rsidRPr="00C85C4E" w:rsidRDefault="003E06D1" w:rsidP="003E06D1">
            <w:pPr>
              <w:shd w:val="clear" w:color="auto" w:fill="FFFFFF"/>
              <w:spacing w:line="0" w:lineRule="atLeast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C85C4E" w:rsidRDefault="003E06D1" w:rsidP="003E06D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85C4E">
              <w:rPr>
                <w:rFonts w:ascii="Times New Roman" w:eastAsia="Times New Roman" w:hAnsi="Times New Roman"/>
                <w:sz w:val="28"/>
                <w:szCs w:val="28"/>
              </w:rPr>
              <w:t xml:space="preserve">Деловая игра для педагогов </w:t>
            </w:r>
          </w:p>
        </w:tc>
      </w:tr>
      <w:tr w:rsidR="003E06D1" w:rsidRPr="00A72742" w:rsidTr="003E06D1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A72742" w:rsidRDefault="003E06D1" w:rsidP="003E06D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 w:rsidRPr="00A72742">
              <w:rPr>
                <w:rFonts w:ascii="Times New Roman" w:eastAsia="Times New Roman" w:hAnsi="Times New Roman"/>
                <w:sz w:val="28"/>
                <w:szCs w:val="28"/>
              </w:rPr>
              <w:t xml:space="preserve">Мастер-класс: </w:t>
            </w:r>
            <w:r w:rsidRPr="007E0D57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«Развитие речи детей дошкольного возраста»</w:t>
            </w:r>
          </w:p>
        </w:tc>
      </w:tr>
      <w:tr w:rsidR="003E06D1" w:rsidRPr="00A72742" w:rsidTr="003E06D1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A72742" w:rsidRDefault="003E06D1" w:rsidP="003E06D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E129D2" w:rsidRDefault="003E06D1" w:rsidP="003E06D1">
            <w:pPr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Семинар-практикум </w:t>
            </w:r>
            <w:r w:rsidRPr="00C33C9C">
              <w:rPr>
                <w:rFonts w:ascii="Times New Roman" w:hAnsi="Times New Roman"/>
                <w:sz w:val="28"/>
                <w:szCs w:val="28"/>
              </w:rPr>
              <w:t>«</w:t>
            </w:r>
            <w:r w:rsidRPr="00C33C9C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FFFFF"/>
              </w:rPr>
              <w:t>Развитие связной речи дошкольников»</w:t>
            </w:r>
          </w:p>
        </w:tc>
      </w:tr>
      <w:tr w:rsidR="003E06D1" w:rsidRPr="00A72742" w:rsidTr="003E06D1">
        <w:trPr>
          <w:trHeight w:val="1016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Default="003E06D1" w:rsidP="003E06D1">
            <w:pPr>
              <w:ind w:right="304"/>
              <w:rPr>
                <w:rStyle w:val="a7"/>
                <w:rFonts w:ascii="Times New Roman" w:hAnsi="Times New Roman"/>
                <w:color w:val="0D0D0D" w:themeColor="text1" w:themeTint="F2"/>
                <w:sz w:val="28"/>
                <w:szCs w:val="28"/>
                <w:bdr w:val="none" w:sz="0" w:space="0" w:color="auto" w:frame="1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>Консультаци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 для  воспитателей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3E06D1" w:rsidRPr="007E0D57" w:rsidRDefault="003E06D1" w:rsidP="003E06D1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E0D57">
              <w:rPr>
                <w:rFonts w:ascii="Times New Roman" w:eastAsia="Times New Roman" w:hAnsi="Times New Roman"/>
                <w:color w:val="111111"/>
                <w:sz w:val="28"/>
                <w:szCs w:val="28"/>
                <w:bdr w:val="none" w:sz="0" w:space="0" w:color="auto" w:frame="1"/>
              </w:rPr>
              <w:t>«Виды работы воспитателя по развитию и совершенствованию связной речи дошкольников»</w:t>
            </w:r>
          </w:p>
        </w:tc>
      </w:tr>
      <w:tr w:rsidR="003E06D1" w:rsidRPr="00525BB5" w:rsidTr="003E06D1">
        <w:trPr>
          <w:trHeight w:val="1206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sz w:val="28"/>
                <w:lang w:eastAsia="en-US"/>
              </w:rPr>
              <w:t>Открытые просмотры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 по развитию речи</w:t>
            </w:r>
            <w:proofErr w:type="gramStart"/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  </w:t>
            </w:r>
            <w:r w:rsidRPr="00A72742">
              <w:rPr>
                <w:rFonts w:ascii="Times New Roman" w:eastAsia="Calibri" w:hAnsi="Times New Roman"/>
                <w:sz w:val="28"/>
                <w:lang w:eastAsia="en-US"/>
              </w:rPr>
              <w:t>:</w:t>
            </w:r>
            <w:proofErr w:type="gramEnd"/>
          </w:p>
          <w:p w:rsidR="003E06D1" w:rsidRPr="00344AE9" w:rsidRDefault="003E06D1" w:rsidP="003E06D1">
            <w:pPr>
              <w:ind w:left="72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344A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(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младшая, </w:t>
            </w:r>
            <w:r w:rsidRPr="00344AE9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средняя и подготовительная группы)</w:t>
            </w:r>
          </w:p>
          <w:p w:rsidR="003E06D1" w:rsidRPr="00344AE9" w:rsidRDefault="003E06D1" w:rsidP="003E06D1">
            <w:pPr>
              <w:ind w:left="720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3E06D1" w:rsidRPr="00A72742" w:rsidTr="003E06D1">
        <w:trPr>
          <w:trHeight w:val="1295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Тематический контроль</w:t>
            </w:r>
          </w:p>
          <w:p w:rsidR="003E06D1" w:rsidRPr="007E0D57" w:rsidRDefault="003E06D1" w:rsidP="003E06D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7E0D57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Pr="007E0D57">
              <w:rPr>
                <w:rFonts w:ascii="Times New Roman" w:hAnsi="Times New Roman"/>
                <w:color w:val="000000"/>
                <w:kern w:val="36"/>
                <w:sz w:val="28"/>
                <w:szCs w:val="28"/>
              </w:rPr>
              <w:t>Организация воспитательно-образовательной работы по развитию связной речи детей дошкольного возраста  в ДОУ»</w:t>
            </w:r>
            <w:r w:rsidRPr="007E0D57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</w:t>
            </w:r>
          </w:p>
        </w:tc>
      </w:tr>
      <w:tr w:rsidR="003E06D1" w:rsidRPr="00525BB5" w:rsidTr="003E06D1">
        <w:trPr>
          <w:trHeight w:val="1167"/>
        </w:trPr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951C02" w:rsidRDefault="003E06D1" w:rsidP="003E06D1">
            <w:pPr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eastAsia="en-US"/>
              </w:rPr>
            </w:pPr>
            <w:r w:rsidRPr="00951C02">
              <w:rPr>
                <w:rFonts w:ascii="Times New Roman" w:eastAsia="Calibri" w:hAnsi="Times New Roman"/>
                <w:b/>
                <w:bCs/>
                <w:i/>
                <w:sz w:val="28"/>
                <w:szCs w:val="28"/>
                <w:lang w:eastAsia="en-US"/>
              </w:rPr>
              <w:t>Педагогический совет №2</w:t>
            </w:r>
          </w:p>
          <w:p w:rsidR="003E06D1" w:rsidRPr="00BE3FEC" w:rsidRDefault="003E06D1" w:rsidP="003E06D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43964">
              <w:rPr>
                <w:rFonts w:ascii="Times New Roman" w:eastAsia="Times New Roman" w:hAnsi="Times New Roman"/>
                <w:sz w:val="28"/>
                <w:szCs w:val="28"/>
              </w:rPr>
              <w:t xml:space="preserve">Тема: </w:t>
            </w:r>
            <w:r w:rsidRPr="00C33C9C">
              <w:rPr>
                <w:rFonts w:ascii="Times New Roman" w:hAnsi="Times New Roman"/>
                <w:sz w:val="28"/>
                <w:szCs w:val="28"/>
              </w:rPr>
              <w:t>«Эффективное внедрение педагогических технологий развития связной речи как условия развития речевых способностей дошкольников»</w:t>
            </w:r>
          </w:p>
        </w:tc>
      </w:tr>
      <w:tr w:rsidR="003E06D1" w:rsidRPr="00A72742" w:rsidTr="003E06D1">
        <w:tc>
          <w:tcPr>
            <w:tcW w:w="38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Творческий  конкурс для воспитателей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>Смотр-конкурс</w:t>
            </w:r>
            <w:r w:rsidRPr="00283510">
              <w:rPr>
                <w:sz w:val="28"/>
                <w:szCs w:val="28"/>
              </w:rPr>
              <w:t xml:space="preserve"> </w:t>
            </w:r>
            <w:r w:rsidRPr="0028351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Лучшая зона речевого развития</w:t>
            </w:r>
            <w:r w:rsidRPr="003E0EF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</w:tr>
    </w:tbl>
    <w:p w:rsidR="003E06D1" w:rsidRDefault="003E06D1" w:rsidP="003E06D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06D1" w:rsidRPr="00D27A9B" w:rsidRDefault="003E06D1" w:rsidP="003E06D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п</w:t>
      </w:r>
      <w:r w:rsidRPr="009E0F5C">
        <w:rPr>
          <w:rFonts w:ascii="Times New Roman" w:hAnsi="Times New Roman" w:cs="Times New Roman"/>
          <w:color w:val="000000"/>
          <w:sz w:val="28"/>
          <w:szCs w:val="28"/>
        </w:rPr>
        <w:t>едагогическ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ого коллектива </w:t>
      </w:r>
      <w:r w:rsidRPr="009E0F5C">
        <w:rPr>
          <w:rFonts w:ascii="Times New Roman" w:hAnsi="Times New Roman" w:cs="Times New Roman"/>
          <w:color w:val="000000"/>
          <w:sz w:val="28"/>
          <w:szCs w:val="28"/>
        </w:rPr>
        <w:t>ДОУ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была</w:t>
      </w:r>
      <w:r w:rsidRPr="009E0F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7A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направлена на развитие у детей умения связно, последовательно и логично излагать свои мысли в различных видах деятельности, таких как игры, занятия, прогулки и т.д. Эта задача </w:t>
      </w:r>
      <w:r w:rsidRPr="00D27A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lastRenderedPageBreak/>
        <w:t>реализ</w:t>
      </w: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о</w:t>
      </w:r>
      <w:r w:rsidR="00A94973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вы</w:t>
      </w: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валась</w:t>
      </w:r>
      <w:r w:rsidR="00A94973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педагогами</w:t>
      </w:r>
      <w:r w:rsidRPr="00D27A9B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 через обучение детей различным видам речевой деятельности, таким как пересказ, рассказывание по картинкам, составление рассказов, ведение диалогов и участие в различных речевых играх.</w:t>
      </w:r>
      <w:r w:rsidRPr="00D27A9B">
        <w:rPr>
          <w:rStyle w:val="uv3um"/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 </w:t>
      </w:r>
    </w:p>
    <w:p w:rsidR="003E06D1" w:rsidRDefault="003E06D1" w:rsidP="003E06D1">
      <w:pPr>
        <w:shd w:val="clear" w:color="auto" w:fill="FFFFFF"/>
        <w:spacing w:before="100" w:beforeAutospacing="1"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C13712">
        <w:rPr>
          <w:rFonts w:ascii="Times New Roman" w:hAnsi="Times New Roman" w:cs="Times New Roman"/>
          <w:b/>
          <w:color w:val="000000"/>
          <w:sz w:val="28"/>
          <w:szCs w:val="28"/>
        </w:rPr>
        <w:t>Вывод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Pr="000663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0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Воспитатели в системе планируют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 по речевому развитию дошкольников</w:t>
      </w:r>
      <w:r w:rsidRPr="001E09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пополняют предметно-развивающую среду, изучают методическую литературу, участвуют в семинарах-практикумах, повышают свое мастерство в вопросах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 по речевому развитию  дошкольников</w:t>
      </w:r>
    </w:p>
    <w:p w:rsidR="003E06D1" w:rsidRDefault="003E06D1" w:rsidP="003E06D1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06D1" w:rsidRPr="00515C62" w:rsidRDefault="003E06D1" w:rsidP="003E06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5C6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Для  осуществления   втор</w:t>
      </w:r>
      <w:r w:rsidRPr="00515C62">
        <w:rPr>
          <w:rFonts w:ascii="Times New Roman" w:hAnsi="Times New Roman" w:cs="Times New Roman"/>
          <w:sz w:val="28"/>
          <w:szCs w:val="28"/>
        </w:rPr>
        <w:t xml:space="preserve">ой  </w:t>
      </w:r>
      <w:r>
        <w:rPr>
          <w:rFonts w:ascii="Times New Roman" w:hAnsi="Times New Roman" w:cs="Times New Roman"/>
          <w:sz w:val="28"/>
          <w:szCs w:val="28"/>
        </w:rPr>
        <w:t>годовой</w:t>
      </w:r>
      <w:r w:rsidRPr="00515C62">
        <w:rPr>
          <w:rFonts w:ascii="Times New Roman" w:hAnsi="Times New Roman" w:cs="Times New Roman"/>
          <w:sz w:val="28"/>
          <w:szCs w:val="28"/>
        </w:rPr>
        <w:t xml:space="preserve">  задачи</w:t>
      </w:r>
      <w:r w:rsidRPr="00515C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15C62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3C9C">
        <w:rPr>
          <w:rFonts w:ascii="Times New Roman" w:hAnsi="Times New Roman" w:cs="Times New Roman"/>
          <w:sz w:val="28"/>
          <w:szCs w:val="28"/>
        </w:rPr>
        <w:t>Систематизировать работу в ДОУ по патриотическому воспитанию посредством знакомства детей с историей России, города, родного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7D81">
        <w:rPr>
          <w:rFonts w:ascii="Times New Roman" w:hAnsi="Times New Roman" w:cs="Times New Roman"/>
          <w:sz w:val="28"/>
          <w:szCs w:val="28"/>
        </w:rPr>
        <w:t>проведены мероприятия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E06D1" w:rsidRPr="00D60345" w:rsidRDefault="003E06D1" w:rsidP="003E06D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41"/>
        <w:tblW w:w="9498" w:type="dxa"/>
        <w:tblInd w:w="108" w:type="dxa"/>
        <w:tblLayout w:type="fixed"/>
        <w:tblLook w:val="04A0"/>
      </w:tblPr>
      <w:tblGrid>
        <w:gridCol w:w="3828"/>
        <w:gridCol w:w="5670"/>
      </w:tblGrid>
      <w:tr w:rsidR="003E06D1" w:rsidRPr="00A72742" w:rsidTr="003E06D1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Задача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spacing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Мероприятие</w:t>
            </w:r>
          </w:p>
        </w:tc>
      </w:tr>
      <w:tr w:rsidR="003E06D1" w:rsidRPr="00A72742" w:rsidTr="003E06D1">
        <w:tc>
          <w:tcPr>
            <w:tcW w:w="38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E06D1" w:rsidRPr="00C33C9C" w:rsidRDefault="003E06D1" w:rsidP="003E06D1">
            <w:pPr>
              <w:rPr>
                <w:rFonts w:ascii="Times New Roman" w:hAnsi="Times New Roman"/>
                <w:sz w:val="28"/>
                <w:szCs w:val="28"/>
              </w:rPr>
            </w:pPr>
            <w:r w:rsidRPr="00C33C9C">
              <w:rPr>
                <w:rFonts w:ascii="Times New Roman" w:hAnsi="Times New Roman"/>
                <w:sz w:val="28"/>
                <w:szCs w:val="28"/>
              </w:rPr>
              <w:t>Систематизировать работу в ДОУ по патриотическому воспитанию посредством знакомства детей с историей России, города, родного края.</w:t>
            </w:r>
          </w:p>
          <w:p w:rsidR="003E06D1" w:rsidRPr="00ED76CF" w:rsidRDefault="003E06D1" w:rsidP="003E06D1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283510" w:rsidRDefault="003E06D1" w:rsidP="003E06D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04776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Мастер-класс</w:t>
            </w:r>
            <w:r w:rsidRPr="0064506D">
              <w:rPr>
                <w:bCs/>
                <w:color w:val="000000"/>
                <w:sz w:val="28"/>
                <w:szCs w:val="28"/>
              </w:rPr>
              <w:t>:</w:t>
            </w:r>
            <w:r w:rsidRPr="0064506D">
              <w:rPr>
                <w:rStyle w:val="apple-converted-space"/>
                <w:bCs/>
                <w:color w:val="000000"/>
                <w:sz w:val="28"/>
                <w:szCs w:val="28"/>
              </w:rPr>
              <w:t> </w:t>
            </w:r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«Нравственн</w:t>
            </w:r>
            <w:proofErr w:type="gramStart"/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о-</w:t>
            </w:r>
            <w:proofErr w:type="gramEnd"/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 xml:space="preserve"> патриотическое воспитание дошкольников</w:t>
            </w:r>
          </w:p>
          <w:p w:rsidR="003E06D1" w:rsidRPr="00283510" w:rsidRDefault="003E06D1" w:rsidP="003E06D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8351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 через различные виды деятельности»</w:t>
            </w:r>
          </w:p>
        </w:tc>
      </w:tr>
      <w:tr w:rsidR="003E06D1" w:rsidRPr="00A72742" w:rsidTr="003E06D1"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6D1" w:rsidRPr="00A72742" w:rsidRDefault="003E06D1" w:rsidP="003E06D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CB7DC0" w:rsidRDefault="003E06D1" w:rsidP="003E06D1">
            <w:pPr>
              <w:shd w:val="clear" w:color="auto" w:fill="FFFFFF"/>
              <w:ind w:right="100"/>
              <w:textAlignment w:val="top"/>
              <w:rPr>
                <w:rFonts w:ascii="Times New Roman" w:eastAsia="Times New Roman" w:hAnsi="Times New Roman"/>
                <w:color w:val="0D0D0D" w:themeColor="text1" w:themeTint="F2"/>
                <w:kern w:val="36"/>
                <w:sz w:val="28"/>
                <w:szCs w:val="28"/>
              </w:rPr>
            </w:pPr>
            <w:r w:rsidRPr="00A72742">
              <w:rPr>
                <w:rFonts w:ascii="Times New Roman" w:eastAsiaTheme="majorEastAsia" w:hAnsi="Times New Roman"/>
                <w:bCs/>
                <w:iCs/>
                <w:sz w:val="28"/>
                <w:szCs w:val="28"/>
              </w:rPr>
              <w:t xml:space="preserve">Деловая игра для педагогов </w:t>
            </w:r>
            <w:r w:rsidRPr="005B4446">
              <w:rPr>
                <w:rFonts w:ascii="Times New Roman" w:eastAsia="Times New Roman" w:hAnsi="Times New Roman"/>
                <w:b/>
                <w:bCs/>
                <w:color w:val="212529"/>
                <w:sz w:val="24"/>
                <w:szCs w:val="24"/>
              </w:rPr>
              <w:t>«</w:t>
            </w:r>
            <w:r w:rsidRPr="00CB7DC0">
              <w:rPr>
                <w:rFonts w:ascii="Times New Roman" w:eastAsia="Times New Roman" w:hAnsi="Times New Roman"/>
                <w:bCs/>
                <w:color w:val="212529"/>
                <w:sz w:val="28"/>
                <w:szCs w:val="28"/>
              </w:rPr>
              <w:t>Моя Родина - Россия».</w:t>
            </w:r>
            <w:r w:rsidRPr="00CB7DC0">
              <w:rPr>
                <w:rFonts w:ascii="Times New Roman" w:eastAsia="Times New Roman" w:hAnsi="Times New Roman"/>
                <w:color w:val="0D0D0D" w:themeColor="text1" w:themeTint="F2"/>
                <w:kern w:val="36"/>
                <w:sz w:val="28"/>
                <w:szCs w:val="28"/>
              </w:rPr>
              <w:t xml:space="preserve">                   </w:t>
            </w:r>
            <w:r w:rsidRPr="002B6D3F">
              <w:rPr>
                <w:rFonts w:ascii="Times New Roman" w:eastAsia="Times New Roman" w:hAnsi="Times New Roman"/>
                <w:color w:val="0D0D0D" w:themeColor="text1" w:themeTint="F2"/>
                <w:kern w:val="36"/>
                <w:sz w:val="24"/>
                <w:szCs w:val="24"/>
              </w:rPr>
              <w:t xml:space="preserve">                   </w:t>
            </w:r>
          </w:p>
        </w:tc>
      </w:tr>
      <w:tr w:rsidR="003E06D1" w:rsidRPr="00A72742" w:rsidTr="003E06D1"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E06D1" w:rsidRPr="00A72742" w:rsidRDefault="003E06D1" w:rsidP="003E06D1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06D1" w:rsidRPr="00CB7DC0" w:rsidRDefault="003E06D1" w:rsidP="003E06D1">
            <w:pPr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Calibri" w:hAnsi="Times New Roman"/>
                <w:sz w:val="28"/>
                <w:szCs w:val="28"/>
              </w:rPr>
              <w:t>Семинар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</w:t>
            </w:r>
            <w:r w:rsidRPr="00A72742">
              <w:rPr>
                <w:rFonts w:ascii="Times New Roman" w:eastAsia="Calibri" w:hAnsi="Times New Roman"/>
                <w:sz w:val="28"/>
                <w:szCs w:val="28"/>
              </w:rPr>
              <w:t>- практикум</w:t>
            </w:r>
            <w:r w:rsidRPr="00705E66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CB7DC0">
              <w:rPr>
                <w:rFonts w:ascii="Times New Roman" w:hAnsi="Times New Roman"/>
                <w:sz w:val="28"/>
                <w:szCs w:val="28"/>
              </w:rPr>
              <w:t>«</w:t>
            </w:r>
            <w:r w:rsidRPr="00CB7DC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Нравственно - патриотическое воспитание дошкольников</w:t>
            </w:r>
          </w:p>
          <w:p w:rsidR="003E06D1" w:rsidRPr="008B5CD0" w:rsidRDefault="003E06D1" w:rsidP="003E06D1">
            <w:pPr>
              <w:spacing w:before="43" w:after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B7DC0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через различные виды деятельности»</w:t>
            </w:r>
            <w:r w:rsidRPr="00CB7DC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3E06D1" w:rsidRPr="00A72742" w:rsidTr="003E06D1">
        <w:trPr>
          <w:trHeight w:val="1549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7274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Консультации для воспитателей:</w:t>
            </w:r>
          </w:p>
          <w:p w:rsidR="003E06D1" w:rsidRPr="00CB7DC0" w:rsidRDefault="003E06D1" w:rsidP="003E06D1">
            <w:pPr>
              <w:pStyle w:val="headline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283510">
              <w:rPr>
                <w:color w:val="111111"/>
                <w:sz w:val="28"/>
                <w:szCs w:val="28"/>
                <w:bdr w:val="none" w:sz="0" w:space="0" w:color="auto" w:frame="1"/>
              </w:rPr>
              <w:t>«Современные подходы к нравственно-патриотическому воспитанию дошкольников»</w:t>
            </w:r>
          </w:p>
        </w:tc>
      </w:tr>
      <w:tr w:rsidR="003E06D1" w:rsidRPr="00A72742" w:rsidTr="003E06D1">
        <w:trPr>
          <w:trHeight w:val="928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Default="003E06D1" w:rsidP="003E06D1">
            <w:pPr>
              <w:pStyle w:val="12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E099C">
              <w:rPr>
                <w:rFonts w:ascii="Times New Roman" w:hAnsi="Times New Roman"/>
                <w:sz w:val="28"/>
                <w:szCs w:val="24"/>
              </w:rPr>
              <w:t>Организация и проведение открытого просмотра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ООД</w:t>
            </w:r>
          </w:p>
          <w:p w:rsidR="003E06D1" w:rsidRPr="00283510" w:rsidRDefault="003E06D1" w:rsidP="003E06D1">
            <w:pPr>
              <w:rPr>
                <w:rFonts w:ascii="Times New Roman" w:hAnsi="Times New Roman"/>
                <w:sz w:val="28"/>
                <w:szCs w:val="28"/>
              </w:rPr>
            </w:pPr>
            <w:r w:rsidRPr="00283510">
              <w:rPr>
                <w:rFonts w:ascii="Times New Roman" w:hAnsi="Times New Roman"/>
                <w:sz w:val="28"/>
                <w:szCs w:val="28"/>
              </w:rPr>
              <w:t xml:space="preserve">-  «Путешествие по России»                                                                                                                средняя группа </w:t>
            </w:r>
          </w:p>
          <w:p w:rsidR="003E06D1" w:rsidRPr="00283510" w:rsidRDefault="003E06D1" w:rsidP="003E06D1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510">
              <w:rPr>
                <w:rFonts w:ascii="Times New Roman" w:hAnsi="Times New Roman"/>
                <w:sz w:val="28"/>
                <w:szCs w:val="28"/>
              </w:rPr>
              <w:t xml:space="preserve">-«Моя Родина </w:t>
            </w:r>
            <w:proofErr w:type="gramStart"/>
            <w:r w:rsidRPr="00283510">
              <w:rPr>
                <w:rFonts w:ascii="Times New Roman" w:hAnsi="Times New Roman"/>
                <w:sz w:val="28"/>
                <w:szCs w:val="28"/>
              </w:rPr>
              <w:t>-Р</w:t>
            </w:r>
            <w:proofErr w:type="gramEnd"/>
            <w:r w:rsidRPr="00283510">
              <w:rPr>
                <w:rFonts w:ascii="Times New Roman" w:hAnsi="Times New Roman"/>
                <w:sz w:val="28"/>
                <w:szCs w:val="28"/>
              </w:rPr>
              <w:t>оссия»</w:t>
            </w:r>
          </w:p>
          <w:p w:rsidR="003E06D1" w:rsidRPr="00283510" w:rsidRDefault="003E06D1" w:rsidP="003E06D1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3510">
              <w:rPr>
                <w:rFonts w:ascii="Times New Roman" w:hAnsi="Times New Roman"/>
                <w:sz w:val="28"/>
                <w:szCs w:val="28"/>
              </w:rPr>
              <w:t xml:space="preserve"> старшая группа </w:t>
            </w:r>
          </w:p>
          <w:p w:rsidR="003E06D1" w:rsidRPr="00283510" w:rsidRDefault="003E06D1" w:rsidP="003E06D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283510">
              <w:rPr>
                <w:rFonts w:ascii="Times New Roman" w:hAnsi="Times New Roman"/>
                <w:sz w:val="28"/>
                <w:szCs w:val="28"/>
              </w:rPr>
              <w:t>-«Наша Родина-Россия»</w:t>
            </w:r>
            <w:r w:rsidRPr="00283510">
              <w:rPr>
                <w:rFonts w:ascii="Times New Roman" w:hAnsi="Times New Roman"/>
                <w:iCs/>
                <w:kern w:val="36"/>
                <w:sz w:val="28"/>
                <w:szCs w:val="28"/>
              </w:rPr>
              <w:t xml:space="preserve">- </w:t>
            </w:r>
            <w:r w:rsidRPr="00283510">
              <w:rPr>
                <w:rFonts w:ascii="Times New Roman" w:hAnsi="Times New Roman"/>
                <w:bCs/>
                <w:sz w:val="28"/>
                <w:szCs w:val="28"/>
              </w:rPr>
              <w:t>подготовительная  группа</w:t>
            </w:r>
          </w:p>
        </w:tc>
      </w:tr>
      <w:tr w:rsidR="003E06D1" w:rsidRPr="00A72742" w:rsidTr="003E06D1">
        <w:trPr>
          <w:trHeight w:val="1034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widowControl w:val="0"/>
              <w:autoSpaceDE w:val="0"/>
              <w:autoSpaceDN w:val="0"/>
              <w:adjustRightInd w:val="0"/>
              <w:ind w:right="102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Тематический контроль</w:t>
            </w:r>
          </w:p>
          <w:p w:rsidR="003E06D1" w:rsidRPr="00A72742" w:rsidRDefault="003E06D1" w:rsidP="003E06D1">
            <w:pPr>
              <w:rPr>
                <w:rFonts w:ascii="Times New Roman" w:eastAsia="Calibri" w:hAnsi="Times New Roman"/>
                <w:sz w:val="28"/>
                <w:lang w:eastAsia="en-US"/>
              </w:rPr>
            </w:pPr>
            <w:r w:rsidRPr="00A72742">
              <w:rPr>
                <w:rFonts w:ascii="Times New Roman" w:eastAsia="Calibri" w:hAnsi="Times New Roman"/>
                <w:sz w:val="28"/>
                <w:szCs w:val="28"/>
              </w:rPr>
              <w:t>Тема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: </w:t>
            </w:r>
            <w:r w:rsidRPr="007E0D57">
              <w:rPr>
                <w:rFonts w:ascii="Times New Roman" w:hAnsi="Times New Roman"/>
                <w:color w:val="0D0D0D" w:themeColor="text1" w:themeTint="F2"/>
                <w:sz w:val="28"/>
                <w:szCs w:val="28"/>
              </w:rPr>
              <w:t>«</w:t>
            </w:r>
            <w:r w:rsidRPr="007E0D57">
              <w:rPr>
                <w:rFonts w:ascii="Roboto" w:hAnsi="Roboto"/>
                <w:color w:val="000000"/>
                <w:sz w:val="28"/>
                <w:szCs w:val="28"/>
              </w:rPr>
              <w:t>Организация воспитательно-образовательной работы по нравственно - патриотическому воспитанию детей дошкольного возраста</w:t>
            </w:r>
            <w:r w:rsidRPr="007E0D57">
              <w:rPr>
                <w:rFonts w:ascii="Times New Roman" w:hAnsi="Times New Roman"/>
                <w:sz w:val="28"/>
                <w:szCs w:val="28"/>
              </w:rPr>
              <w:t>».</w:t>
            </w:r>
            <w:r w:rsidRPr="007E0D57">
              <w:rPr>
                <w:rStyle w:val="a7"/>
                <w:rFonts w:ascii="Times New Roman" w:hAnsi="Times New Roman"/>
                <w:color w:val="0D0D0D" w:themeColor="text1" w:themeTint="F2"/>
                <w:sz w:val="28"/>
                <w:szCs w:val="28"/>
                <w:shd w:val="clear" w:color="auto" w:fill="FFFFFF" w:themeFill="background1"/>
              </w:rPr>
              <w:t xml:space="preserve">                                                                            </w:t>
            </w:r>
          </w:p>
        </w:tc>
      </w:tr>
      <w:tr w:rsidR="003E06D1" w:rsidRPr="00A72742" w:rsidTr="003E06D1">
        <w:trPr>
          <w:trHeight w:val="840"/>
        </w:trPr>
        <w:tc>
          <w:tcPr>
            <w:tcW w:w="382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E06D1" w:rsidRPr="00A72742" w:rsidRDefault="003E06D1" w:rsidP="003E06D1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A72742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Педагогический совет №3  </w:t>
            </w:r>
          </w:p>
          <w:p w:rsidR="003E06D1" w:rsidRPr="002432D9" w:rsidRDefault="003E06D1" w:rsidP="003E06D1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  <w:r w:rsidRPr="00543964">
              <w:rPr>
                <w:rFonts w:ascii="Times New Roman" w:hAnsi="Times New Roman"/>
                <w:sz w:val="28"/>
                <w:szCs w:val="28"/>
              </w:rPr>
              <w:t xml:space="preserve">Тема: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>«</w:t>
            </w:r>
            <w:r w:rsidRPr="00283510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Патриотическое воспитание дошкольников в условиях реализации регионального компонента образовательной программы ДОО»                                                                  </w:t>
            </w:r>
          </w:p>
        </w:tc>
      </w:tr>
      <w:tr w:rsidR="003E06D1" w:rsidRPr="00A72742" w:rsidTr="003E06D1">
        <w:trPr>
          <w:trHeight w:val="485"/>
        </w:trPr>
        <w:tc>
          <w:tcPr>
            <w:tcW w:w="382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E06D1" w:rsidRPr="00A72742" w:rsidRDefault="003E06D1" w:rsidP="003E06D1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6D1" w:rsidRPr="00525BB5" w:rsidRDefault="003E06D1" w:rsidP="003E06D1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525BB5">
              <w:rPr>
                <w:rFonts w:ascii="Times New Roman" w:hAnsi="Times New Roman"/>
                <w:bCs/>
                <w:sz w:val="28"/>
                <w:szCs w:val="28"/>
              </w:rPr>
              <w:t xml:space="preserve">Смотр – конкурс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>«Лучший уголок патриотического воспитания</w:t>
            </w:r>
            <w:r w:rsidRPr="00283510">
              <w:rPr>
                <w:rStyle w:val="a7"/>
                <w:rFonts w:ascii="Times New Roman" w:hAnsi="Times New Roman"/>
                <w:color w:val="111111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A94973">
              <w:rPr>
                <w:rStyle w:val="a7"/>
                <w:rFonts w:ascii="Times New Roman" w:hAnsi="Times New Roman"/>
                <w:b w:val="0"/>
                <w:color w:val="111111"/>
                <w:sz w:val="28"/>
                <w:szCs w:val="28"/>
                <w:bdr w:val="none" w:sz="0" w:space="0" w:color="auto" w:frame="1"/>
              </w:rPr>
              <w:t>в группе</w:t>
            </w:r>
            <w:r w:rsidRPr="00283510">
              <w:rPr>
                <w:color w:val="000000"/>
                <w:sz w:val="28"/>
                <w:szCs w:val="28"/>
              </w:rPr>
              <w:t xml:space="preserve">»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83510">
              <w:rPr>
                <w:rFonts w:ascii="Times New Roman" w:hAnsi="Times New Roman"/>
                <w:iCs/>
                <w:kern w:val="36"/>
                <w:sz w:val="28"/>
                <w:szCs w:val="28"/>
              </w:rPr>
              <w:t xml:space="preserve">                                                              </w:t>
            </w:r>
            <w:r w:rsidRPr="00283510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</w:t>
            </w:r>
          </w:p>
        </w:tc>
      </w:tr>
    </w:tbl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Чувство патриотизма многогранно по содержанию. Это и любовь к родным местам, и гордость за свой народ, и ощущение своей неразрывности </w:t>
      </w:r>
      <w:proofErr w:type="gramStart"/>
      <w:r w:rsidRPr="0051286F">
        <w:rPr>
          <w:rFonts w:ascii="Times New Roman" w:hAnsi="Times New Roman" w:cs="Times New Roman"/>
          <w:sz w:val="28"/>
          <w:szCs w:val="28"/>
        </w:rPr>
        <w:t>со всем</w:t>
      </w:r>
      <w:proofErr w:type="gramEnd"/>
      <w:r w:rsidRPr="0051286F">
        <w:rPr>
          <w:rFonts w:ascii="Times New Roman" w:hAnsi="Times New Roman" w:cs="Times New Roman"/>
          <w:sz w:val="28"/>
          <w:szCs w:val="28"/>
        </w:rPr>
        <w:t xml:space="preserve"> окружающим миром, и желание сохранять, приумножать богатство своей Родины. Система патриотического воспитания охватывает все уровни воспитательной деятельности и реализуется через такие направления как:</w:t>
      </w:r>
    </w:p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 - создание развивающей среды по нравственно-патриотическому воспитанию;</w:t>
      </w:r>
    </w:p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 - тематические занятия; </w:t>
      </w:r>
    </w:p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- взаимодействие с родителями; </w:t>
      </w:r>
    </w:p>
    <w:p w:rsidR="003E06D1" w:rsidRPr="00A737C8" w:rsidRDefault="003E06D1" w:rsidP="003E06D1">
      <w:pPr>
        <w:shd w:val="clear" w:color="auto" w:fill="FFFFFF"/>
        <w:spacing w:after="0"/>
        <w:rPr>
          <w:rStyle w:val="a7"/>
        </w:rPr>
      </w:pPr>
      <w:r w:rsidRPr="0051286F">
        <w:rPr>
          <w:rFonts w:ascii="Times New Roman" w:hAnsi="Times New Roman" w:cs="Times New Roman"/>
          <w:sz w:val="28"/>
          <w:szCs w:val="28"/>
        </w:rPr>
        <w:t xml:space="preserve">- взаимодействие с социумом (экскурсии, социальные акции, конкурсы и др.). </w:t>
      </w:r>
    </w:p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51286F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1286F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1286F">
        <w:rPr>
          <w:rFonts w:ascii="Times New Roman" w:hAnsi="Times New Roman" w:cs="Times New Roman"/>
          <w:sz w:val="28"/>
          <w:szCs w:val="28"/>
        </w:rPr>
        <w:t xml:space="preserve"> реша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1286F">
        <w:rPr>
          <w:rFonts w:ascii="Times New Roman" w:hAnsi="Times New Roman" w:cs="Times New Roman"/>
          <w:sz w:val="28"/>
          <w:szCs w:val="28"/>
        </w:rPr>
        <w:t xml:space="preserve">тся во всех видах детской деятельности: на занятиях, в играх, труде, быту и т.д. </w:t>
      </w:r>
    </w:p>
    <w:p w:rsidR="003E06D1" w:rsidRDefault="003E06D1" w:rsidP="003E06D1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06D1" w:rsidRPr="00F160E6" w:rsidRDefault="003E06D1" w:rsidP="003E06D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 </w:t>
      </w:r>
      <w:r w:rsidRPr="00F160E6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>нализ</w:t>
      </w:r>
      <w:r w:rsidRPr="00F160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оздоровительной работы.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деятельности дошкольного учреждения является физическое развитие дошкольников, которое складывается из состояния естественного здоровья, условий пребывания ребенка в детском саду и сформированных навыков к здоровому образу жизни. Для организации деятельности по охране жизни и здоровья детей созданы необходимые условия. В каждой возрастной группе проводились согласно разработанному физкультурно-оздоровительному комплексу: утренний прием и гимнастика на свежем воздухе,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подвижные игры, динамические часы, бодрящая гимнастика после сна, закаливающие процедуры. Для закаливания в группах применялся метод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босохождения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Закаливание завершалось хождением по корригирующим дорожкам и дыхательной гимнастикой. Строго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контролировался режим проветривания и организации прогулок. Родителей знакомили с режимом дня, питанием, меню перед поступлением в детский сад. Регулярно качество проводимых мероприятий и занятий контролировалось со стороны администрации, вносились коррективы, что помогало успешно осуществлять двигательный режим в детском саду, повышать роль индивидуальной работы с  дошкольниками. Для повышения физической работоспособности в детском саду имеется детская площадка для занятий на свежем воздухе. Группы детского сада оснащены физкультурными уголками, наглядным материалом, что способствует закреплению и совершенствованию приобретенных на физкультурных занятиях умений и навыков.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–о</w:t>
      </w:r>
      <w:proofErr w:type="gramEnd"/>
      <w:r>
        <w:rPr>
          <w:rFonts w:ascii="Times New Roman" w:hAnsi="Times New Roman" w:cs="Times New Roman"/>
          <w:sz w:val="28"/>
          <w:szCs w:val="28"/>
        </w:rPr>
        <w:t>здоровительная работа в детском саду ведется в организованной и совместной  деятельности с воспитателями. Педагоги стимулируют организацию самостоятельной активности детей в помещении и на воздухе.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ДОУ регулярно проводится работа по снижению заболеваемости: своевременное выявление заболевших детей, профилактические мероприятия в период повышенной заболеваемости (закаливание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витаминотерапия).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групп здоровья детей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04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41"/>
        <w:gridCol w:w="2404"/>
        <w:gridCol w:w="2479"/>
        <w:gridCol w:w="2480"/>
      </w:tblGrid>
      <w:tr w:rsidR="003E06D1" w:rsidTr="003E06D1">
        <w:trPr>
          <w:trHeight w:val="175"/>
        </w:trPr>
        <w:tc>
          <w:tcPr>
            <w:tcW w:w="2141" w:type="dxa"/>
          </w:tcPr>
          <w:p w:rsidR="003E06D1" w:rsidRDefault="003E06D1" w:rsidP="003E06D1">
            <w:pPr>
              <w:spacing w:after="0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 группа</w:t>
            </w:r>
          </w:p>
        </w:tc>
        <w:tc>
          <w:tcPr>
            <w:tcW w:w="2404" w:type="dxa"/>
          </w:tcPr>
          <w:p w:rsidR="003E06D1" w:rsidRDefault="003E06D1" w:rsidP="003E06D1">
            <w:pPr>
              <w:spacing w:after="0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 группа</w:t>
            </w:r>
          </w:p>
        </w:tc>
        <w:tc>
          <w:tcPr>
            <w:tcW w:w="2479" w:type="dxa"/>
          </w:tcPr>
          <w:p w:rsidR="003E06D1" w:rsidRDefault="003E06D1" w:rsidP="003E06D1">
            <w:pPr>
              <w:spacing w:after="0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3 группа</w:t>
            </w:r>
          </w:p>
        </w:tc>
        <w:tc>
          <w:tcPr>
            <w:tcW w:w="2480" w:type="dxa"/>
          </w:tcPr>
          <w:p w:rsidR="003E06D1" w:rsidRDefault="003E06D1" w:rsidP="003E06D1">
            <w:pPr>
              <w:spacing w:after="0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 группа</w:t>
            </w:r>
          </w:p>
        </w:tc>
      </w:tr>
      <w:tr w:rsidR="003E06D1" w:rsidTr="003E06D1">
        <w:trPr>
          <w:trHeight w:val="182"/>
        </w:trPr>
        <w:tc>
          <w:tcPr>
            <w:tcW w:w="2141" w:type="dxa"/>
          </w:tcPr>
          <w:p w:rsidR="003E06D1" w:rsidRDefault="003E06D1" w:rsidP="003E06D1">
            <w:pPr>
              <w:spacing w:after="0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98%</w:t>
            </w:r>
          </w:p>
        </w:tc>
        <w:tc>
          <w:tcPr>
            <w:tcW w:w="2404" w:type="dxa"/>
          </w:tcPr>
          <w:p w:rsidR="003E06D1" w:rsidRDefault="003E06D1" w:rsidP="003E06D1">
            <w:pPr>
              <w:spacing w:after="0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2%</w:t>
            </w:r>
          </w:p>
        </w:tc>
        <w:tc>
          <w:tcPr>
            <w:tcW w:w="2479" w:type="dxa"/>
          </w:tcPr>
          <w:p w:rsidR="003E06D1" w:rsidRDefault="003E06D1" w:rsidP="003E06D1">
            <w:pPr>
              <w:spacing w:after="0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0%</w:t>
            </w:r>
          </w:p>
        </w:tc>
        <w:tc>
          <w:tcPr>
            <w:tcW w:w="2480" w:type="dxa"/>
          </w:tcPr>
          <w:p w:rsidR="003E06D1" w:rsidRDefault="003E06D1" w:rsidP="003E06D1">
            <w:pPr>
              <w:spacing w:after="0"/>
              <w:ind w:left="-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0%</w:t>
            </w:r>
          </w:p>
        </w:tc>
      </w:tr>
    </w:tbl>
    <w:p w:rsidR="003E06D1" w:rsidRDefault="003E06D1" w:rsidP="003E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3E06D1" w:rsidRPr="00037D81" w:rsidRDefault="003E06D1" w:rsidP="003E06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>В начале учебного года  посещались  группы, прослеживался  процесс  адаптации  детей к детскому саду.</w:t>
      </w:r>
    </w:p>
    <w:p w:rsidR="003E06D1" w:rsidRPr="00037D81" w:rsidRDefault="003E06D1" w:rsidP="003E06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 xml:space="preserve">    Проводились игры направленные на оптимизацию процесса адаптации в младших группах. А так же для успешного протекания адаптационного периода с родителями и педагогами проведены консультации и беседы:</w:t>
      </w:r>
    </w:p>
    <w:p w:rsidR="003E06D1" w:rsidRPr="00037D81" w:rsidRDefault="003E06D1" w:rsidP="003E06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>«Адаптация ребенка в ДОУ»</w:t>
      </w:r>
    </w:p>
    <w:p w:rsidR="003E06D1" w:rsidRPr="00037D81" w:rsidRDefault="003E06D1" w:rsidP="003E06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>«Поможем малышу вместе»</w:t>
      </w:r>
    </w:p>
    <w:p w:rsidR="003E06D1" w:rsidRPr="00037D81" w:rsidRDefault="003E06D1" w:rsidP="003E06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>«Создание психологического комфорта в группах детского сада»</w:t>
      </w:r>
    </w:p>
    <w:p w:rsidR="003E06D1" w:rsidRPr="00037D81" w:rsidRDefault="003E06D1" w:rsidP="003E06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sz w:val="28"/>
          <w:szCs w:val="28"/>
        </w:rPr>
        <w:t xml:space="preserve"> «Условия успешной адаптации</w:t>
      </w:r>
      <w:proofErr w:type="gramStart"/>
      <w:r w:rsidRPr="00037D81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нализ адаптационного периода показал, что адаптация детей прошла успешно. Это говорит о том, что спланированная работа коллектива была построена правильно и была направлена на создание благоприятных условий для безболезненного привыкания к режиму детского сада и вхождения в коллектив сверстников.</w:t>
      </w:r>
    </w:p>
    <w:p w:rsidR="003E06D1" w:rsidRPr="00037D81" w:rsidRDefault="003E06D1" w:rsidP="003E06D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037D81">
        <w:rPr>
          <w:rFonts w:ascii="Times New Roman" w:eastAsia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eastAsia="Times New Roman" w:hAnsi="Times New Roman" w:cs="Times New Roman"/>
          <w:sz w:val="28"/>
          <w:szCs w:val="28"/>
        </w:rPr>
        <w:t>: проведенные мероприятия способствовали соблюдению рационального двигательного режима в группах, с учетом возрастных и индивидуальных особенностей развития детей, сохранению и укреплению здоровья детей</w:t>
      </w:r>
      <w:r w:rsidRPr="00037D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06D1" w:rsidRPr="00F160E6" w:rsidRDefault="003E06D1" w:rsidP="003E06D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</w:pPr>
      <w:r w:rsidRPr="00B37394">
        <w:rPr>
          <w:rFonts w:ascii="Times New Roman" w:hAnsi="Times New Roman" w:cs="Times New Roman"/>
          <w:b/>
          <w:sz w:val="28"/>
          <w:szCs w:val="28"/>
        </w:rPr>
        <w:t xml:space="preserve">     1.7.</w:t>
      </w:r>
      <w:r>
        <w:t xml:space="preserve">     </w:t>
      </w:r>
      <w:r w:rsidRPr="00F160E6">
        <w:rPr>
          <w:rFonts w:ascii="Times New Roman" w:hAnsi="Times New Roman" w:cs="Times New Roman"/>
          <w:b/>
          <w:sz w:val="28"/>
          <w:szCs w:val="28"/>
        </w:rPr>
        <w:t>Анализ результатов выполнения  образовательной программы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Согласно годовому плану работы проводился мониторинг усвоения разделов программы.  В начале учебного года диагностировано 214 детей.</w:t>
      </w:r>
    </w:p>
    <w:p w:rsidR="003E06D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25B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Наиболее высокие результаты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были </w:t>
      </w:r>
      <w:r w:rsidRPr="00525BB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 детей старших  групп,  низкие показатели  в  младших группах. </w:t>
      </w:r>
    </w:p>
    <w:p w:rsidR="003E06D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5D576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По результатам диагностики выполнения программы по всем возрастным группам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было </w:t>
      </w:r>
      <w:r w:rsidRPr="005D576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отмечено, что динамика развития соответствует возрасту детей.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BB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В течение учебного года</w:t>
      </w:r>
      <w:r w:rsidRPr="00525BB5">
        <w:rPr>
          <w:rFonts w:ascii="Times New Roman" w:hAnsi="Times New Roman" w:cs="Times New Roman"/>
          <w:color w:val="000000"/>
          <w:sz w:val="28"/>
          <w:szCs w:val="28"/>
        </w:rPr>
        <w:t xml:space="preserve"> уделя</w:t>
      </w:r>
      <w:r>
        <w:rPr>
          <w:rFonts w:ascii="Times New Roman" w:hAnsi="Times New Roman" w:cs="Times New Roman"/>
          <w:color w:val="000000"/>
          <w:sz w:val="28"/>
          <w:szCs w:val="28"/>
        </w:rPr>
        <w:t>лось</w:t>
      </w:r>
      <w:r w:rsidRPr="00525BB5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 речевому развитию</w:t>
      </w:r>
      <w:r w:rsidRPr="00AD27C0">
        <w:rPr>
          <w:rFonts w:ascii="Times New Roman" w:hAnsi="Times New Roman" w:cs="Times New Roman"/>
          <w:color w:val="000000"/>
          <w:sz w:val="28"/>
          <w:szCs w:val="28"/>
        </w:rPr>
        <w:t xml:space="preserve"> и коммуникативным навыкам детей, закреплению навыков опрятности, формированию навыков личной гигиены, представлений о здоровом образе жизни, закреплению трудовых навыков, интереса к трудовым поручениям и труду взрослых, обогащению сюжета игр, закреплению умения вести ролевые диалоги, принимать игровые задачи, общаться </w:t>
      </w:r>
      <w:proofErr w:type="gramStart"/>
      <w:r w:rsidRPr="00AD27C0"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 w:rsidRPr="00AD27C0"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 и</w:t>
      </w:r>
      <w:r w:rsidRPr="00951C02">
        <w:rPr>
          <w:color w:val="000000"/>
          <w:sz w:val="28"/>
          <w:szCs w:val="28"/>
        </w:rPr>
        <w:t xml:space="preserve"> </w:t>
      </w:r>
      <w:r w:rsidRPr="00AD27C0">
        <w:rPr>
          <w:rFonts w:ascii="Times New Roman" w:hAnsi="Times New Roman" w:cs="Times New Roman"/>
          <w:color w:val="000000"/>
          <w:sz w:val="28"/>
          <w:szCs w:val="28"/>
        </w:rPr>
        <w:t>сверстниками.</w:t>
      </w:r>
    </w:p>
    <w:p w:rsidR="003E06D1" w:rsidRPr="00C037EA" w:rsidRDefault="003E06D1" w:rsidP="003E06D1">
      <w:pPr>
        <w:pStyle w:val="a8"/>
        <w:spacing w:before="0" w:beforeAutospacing="0" w:after="0" w:afterAutospacing="0" w:line="276" w:lineRule="auto"/>
        <w:ind w:right="75"/>
        <w:textAlignment w:val="baseline"/>
        <w:rPr>
          <w:color w:val="000000"/>
          <w:sz w:val="28"/>
          <w:szCs w:val="28"/>
        </w:rPr>
      </w:pPr>
      <w:r w:rsidRPr="00C037EA">
        <w:rPr>
          <w:color w:val="000000"/>
          <w:sz w:val="28"/>
          <w:szCs w:val="28"/>
          <w:bdr w:val="none" w:sz="0" w:space="0" w:color="auto" w:frame="1"/>
        </w:rPr>
        <w:t xml:space="preserve">Таким образом, результаты мониторинга освоения программного материала детьми всех возрастных групп </w:t>
      </w:r>
      <w:r>
        <w:rPr>
          <w:color w:val="000000"/>
          <w:sz w:val="28"/>
          <w:szCs w:val="28"/>
          <w:bdr w:val="none" w:sz="0" w:space="0" w:color="auto" w:frame="1"/>
        </w:rPr>
        <w:t xml:space="preserve">на конец </w:t>
      </w:r>
      <w:r w:rsidRPr="00C037EA">
        <w:rPr>
          <w:color w:val="000000"/>
          <w:sz w:val="28"/>
          <w:szCs w:val="28"/>
          <w:bdr w:val="none" w:sz="0" w:space="0" w:color="auto" w:frame="1"/>
        </w:rPr>
        <w:t>учебн</w:t>
      </w:r>
      <w:r>
        <w:rPr>
          <w:color w:val="000000"/>
          <w:sz w:val="28"/>
          <w:szCs w:val="28"/>
          <w:bdr w:val="none" w:sz="0" w:space="0" w:color="auto" w:frame="1"/>
        </w:rPr>
        <w:t>ого</w:t>
      </w:r>
      <w:r w:rsidRPr="00C037EA">
        <w:rPr>
          <w:color w:val="000000"/>
          <w:sz w:val="28"/>
          <w:szCs w:val="28"/>
          <w:bdr w:val="none" w:sz="0" w:space="0" w:color="auto" w:frame="1"/>
        </w:rPr>
        <w:t xml:space="preserve"> год</w:t>
      </w:r>
      <w:r>
        <w:rPr>
          <w:color w:val="000000"/>
          <w:sz w:val="28"/>
          <w:szCs w:val="28"/>
          <w:bdr w:val="none" w:sz="0" w:space="0" w:color="auto" w:frame="1"/>
        </w:rPr>
        <w:t>а</w:t>
      </w:r>
      <w:r w:rsidRPr="00C037EA">
        <w:rPr>
          <w:color w:val="000000"/>
          <w:sz w:val="28"/>
          <w:szCs w:val="28"/>
          <w:bdr w:val="none" w:sz="0" w:space="0" w:color="auto" w:frame="1"/>
        </w:rPr>
        <w:t xml:space="preserve"> показали  хороший уровень, итоги предыдущего мониторинга помогли педагогам определить дифференцированный подход к каждому ребёнку в подборе форм организации, методов и приёмов воспитания и развития.</w:t>
      </w:r>
    </w:p>
    <w:p w:rsidR="003E06D1" w:rsidRDefault="003E06D1" w:rsidP="003E06D1">
      <w:pPr>
        <w:pStyle w:val="a8"/>
        <w:spacing w:before="0" w:beforeAutospacing="0" w:after="0" w:afterAutospacing="0"/>
        <w:ind w:right="75"/>
        <w:textAlignment w:val="baseline"/>
        <w:rPr>
          <w:color w:val="111111"/>
          <w:sz w:val="28"/>
          <w:szCs w:val="28"/>
          <w:shd w:val="clear" w:color="auto" w:fill="FFFFFF"/>
        </w:rPr>
      </w:pPr>
      <w:r w:rsidRPr="00C629CD">
        <w:rPr>
          <w:color w:val="111111"/>
          <w:sz w:val="28"/>
          <w:szCs w:val="28"/>
          <w:shd w:val="clear" w:color="auto" w:fill="FFFFFF"/>
        </w:rPr>
        <w:t>Результаты мониторинга по образовательным областям к концу</w:t>
      </w:r>
      <w:r>
        <w:rPr>
          <w:color w:val="111111"/>
          <w:sz w:val="28"/>
          <w:szCs w:val="28"/>
          <w:shd w:val="clear" w:color="auto" w:fill="FFFFFF"/>
        </w:rPr>
        <w:t xml:space="preserve"> </w:t>
      </w:r>
      <w:r w:rsidRPr="001D4097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24 </w:t>
      </w:r>
      <w:r w:rsidRPr="001D4097">
        <w:rPr>
          <w:bCs/>
          <w:sz w:val="28"/>
          <w:szCs w:val="28"/>
        </w:rPr>
        <w:t>– 20</w:t>
      </w:r>
      <w:r>
        <w:rPr>
          <w:bCs/>
          <w:sz w:val="28"/>
          <w:szCs w:val="28"/>
        </w:rPr>
        <w:t>25</w:t>
      </w:r>
      <w:r w:rsidRPr="00C629CD">
        <w:rPr>
          <w:rStyle w:val="apple-converted-space"/>
          <w:rFonts w:eastAsiaTheme="minorEastAsia"/>
          <w:color w:val="111111"/>
          <w:sz w:val="28"/>
          <w:szCs w:val="28"/>
          <w:shd w:val="clear" w:color="auto" w:fill="FFFFFF"/>
        </w:rPr>
        <w:t> </w:t>
      </w:r>
      <w:r w:rsidRPr="005D5760">
        <w:rPr>
          <w:rStyle w:val="a7"/>
          <w:rFonts w:eastAsiaTheme="majorEastAsia"/>
          <w:color w:val="111111"/>
          <w:sz w:val="28"/>
          <w:szCs w:val="28"/>
          <w:bdr w:val="none" w:sz="0" w:space="0" w:color="auto" w:frame="1"/>
          <w:shd w:val="clear" w:color="auto" w:fill="FFFFFF"/>
        </w:rPr>
        <w:t>учебного</w:t>
      </w:r>
      <w:r w:rsidRPr="00C629CD">
        <w:rPr>
          <w:rStyle w:val="apple-converted-space"/>
          <w:rFonts w:eastAsiaTheme="minorEastAsia"/>
          <w:color w:val="111111"/>
          <w:sz w:val="28"/>
          <w:szCs w:val="28"/>
          <w:shd w:val="clear" w:color="auto" w:fill="FFFFFF"/>
        </w:rPr>
        <w:t> </w:t>
      </w:r>
      <w:r w:rsidRPr="00C629CD">
        <w:rPr>
          <w:color w:val="111111"/>
          <w:sz w:val="28"/>
          <w:szCs w:val="28"/>
          <w:shd w:val="clear" w:color="auto" w:fill="FFFFFF"/>
        </w:rPr>
        <w:t>года показали такие</w:t>
      </w:r>
      <w:r w:rsidRPr="00C629CD">
        <w:rPr>
          <w:rStyle w:val="apple-converted-space"/>
          <w:rFonts w:eastAsiaTheme="minorEastAsia"/>
          <w:color w:val="111111"/>
          <w:sz w:val="28"/>
          <w:szCs w:val="28"/>
          <w:shd w:val="clear" w:color="auto" w:fill="FFFFFF"/>
        </w:rPr>
        <w:t> </w:t>
      </w:r>
      <w:r w:rsidRPr="00C629CD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результаты</w:t>
      </w:r>
      <w:r w:rsidRPr="00C629CD">
        <w:rPr>
          <w:color w:val="111111"/>
          <w:sz w:val="28"/>
          <w:szCs w:val="28"/>
          <w:shd w:val="clear" w:color="auto" w:fill="FFFFFF"/>
        </w:rPr>
        <w:t>:</w:t>
      </w:r>
    </w:p>
    <w:p w:rsidR="003E06D1" w:rsidRDefault="003E06D1" w:rsidP="003E06D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84E0A">
        <w:rPr>
          <w:rFonts w:ascii="Times New Roman" w:eastAsia="Times New Roman" w:hAnsi="Times New Roman" w:cs="Times New Roman"/>
          <w:color w:val="22222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конце учебного года в</w:t>
      </w:r>
      <w:r w:rsidRPr="00584E0A">
        <w:rPr>
          <w:rFonts w:ascii="Times New Roman" w:eastAsia="Times New Roman" w:hAnsi="Times New Roman" w:cs="Times New Roman"/>
          <w:color w:val="222222"/>
          <w:sz w:val="28"/>
          <w:szCs w:val="28"/>
        </w:rPr>
        <w:t>сего обследовано 2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17</w:t>
      </w:r>
      <w:r w:rsidRPr="00584E0A">
        <w:rPr>
          <w:rFonts w:ascii="Times New Roman" w:eastAsia="Times New Roman" w:hAnsi="Times New Roman" w:cs="Times New Roman"/>
          <w:color w:val="222222"/>
          <w:sz w:val="28"/>
          <w:szCs w:val="28"/>
        </w:rPr>
        <w:t>  воспитанников. Из них имеют:</w:t>
      </w:r>
    </w:p>
    <w:p w:rsidR="003E06D1" w:rsidRDefault="003E06D1" w:rsidP="003E06D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Познавательное развитие</w:t>
      </w:r>
      <w:r w:rsidRPr="00B72D8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Высокий – </w:t>
      </w:r>
      <w:r>
        <w:rPr>
          <w:rFonts w:ascii="Times New Roman" w:hAnsi="Times New Roman" w:cs="Times New Roman"/>
          <w:sz w:val="28"/>
          <w:szCs w:val="28"/>
        </w:rPr>
        <w:t>134</w:t>
      </w:r>
      <w:r w:rsidRPr="00B72D89">
        <w:rPr>
          <w:rFonts w:ascii="Times New Roman" w:hAnsi="Times New Roman" w:cs="Times New Roman"/>
          <w:sz w:val="28"/>
          <w:szCs w:val="28"/>
        </w:rPr>
        <w:t xml:space="preserve">д. –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32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E06D1" w:rsidRDefault="003E06D1" w:rsidP="003E06D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555">
        <w:rPr>
          <w:rFonts w:ascii="Times New Roman" w:hAnsi="Times New Roman" w:cs="Times New Roman"/>
          <w:b/>
          <w:color w:val="000000"/>
          <w:sz w:val="28"/>
          <w:szCs w:val="28"/>
        </w:rPr>
        <w:t>Речевое  развитие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Высокий –</w:t>
      </w:r>
      <w:r>
        <w:rPr>
          <w:rFonts w:ascii="Times New Roman" w:hAnsi="Times New Roman" w:cs="Times New Roman"/>
          <w:sz w:val="28"/>
          <w:szCs w:val="28"/>
        </w:rPr>
        <w:t>139</w:t>
      </w:r>
      <w:r w:rsidRPr="00B72D89">
        <w:rPr>
          <w:rFonts w:ascii="Times New Roman" w:hAnsi="Times New Roman" w:cs="Times New Roman"/>
          <w:sz w:val="28"/>
          <w:szCs w:val="28"/>
        </w:rPr>
        <w:t>д. –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</w:t>
      </w:r>
      <w:r>
        <w:rPr>
          <w:rFonts w:ascii="Times New Roman" w:hAnsi="Times New Roman" w:cs="Times New Roman"/>
          <w:sz w:val="28"/>
          <w:szCs w:val="28"/>
        </w:rPr>
        <w:t>66</w:t>
      </w:r>
      <w:r w:rsidRPr="00B72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E06D1" w:rsidRDefault="003E06D1" w:rsidP="003E06D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57555">
        <w:rPr>
          <w:rFonts w:ascii="Times New Roman" w:hAnsi="Times New Roman" w:cs="Times New Roman"/>
          <w:b/>
          <w:color w:val="000000"/>
          <w:sz w:val="28"/>
          <w:szCs w:val="28"/>
        </w:rPr>
        <w:t>Социально-коммуникативное развитие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Высокий –</w:t>
      </w:r>
      <w:r>
        <w:rPr>
          <w:rFonts w:ascii="Times New Roman" w:hAnsi="Times New Roman" w:cs="Times New Roman"/>
          <w:sz w:val="28"/>
          <w:szCs w:val="28"/>
        </w:rPr>
        <w:t>143</w:t>
      </w:r>
      <w:r w:rsidRPr="00B72D89">
        <w:rPr>
          <w:rFonts w:ascii="Times New Roman" w:hAnsi="Times New Roman" w:cs="Times New Roman"/>
          <w:sz w:val="28"/>
          <w:szCs w:val="28"/>
        </w:rPr>
        <w:t>д. –</w:t>
      </w:r>
      <w:r>
        <w:rPr>
          <w:rFonts w:ascii="Times New Roman" w:hAnsi="Times New Roman" w:cs="Times New Roman"/>
          <w:sz w:val="28"/>
          <w:szCs w:val="28"/>
        </w:rPr>
        <w:t xml:space="preserve"> 66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</w:t>
      </w:r>
      <w:r>
        <w:rPr>
          <w:rFonts w:ascii="Times New Roman" w:hAnsi="Times New Roman" w:cs="Times New Roman"/>
          <w:sz w:val="28"/>
          <w:szCs w:val="28"/>
        </w:rPr>
        <w:t>61</w:t>
      </w:r>
      <w:r w:rsidRPr="00B72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28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B72D89">
        <w:rPr>
          <w:rFonts w:ascii="Times New Roman" w:hAnsi="Times New Roman" w:cs="Times New Roman"/>
          <w:sz w:val="28"/>
          <w:szCs w:val="28"/>
        </w:rPr>
        <w:t xml:space="preserve">д –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E06D1" w:rsidRDefault="003E06D1" w:rsidP="003E06D1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72D89">
        <w:rPr>
          <w:rFonts w:ascii="Times New Roman" w:hAnsi="Times New Roman" w:cs="Times New Roman"/>
          <w:b/>
          <w:color w:val="000000"/>
          <w:sz w:val="28"/>
          <w:szCs w:val="28"/>
        </w:rPr>
        <w:t>Художественно-эстетическое развитие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lastRenderedPageBreak/>
        <w:t>Высокий –</w:t>
      </w:r>
      <w:r>
        <w:rPr>
          <w:rFonts w:ascii="Times New Roman" w:hAnsi="Times New Roman" w:cs="Times New Roman"/>
          <w:sz w:val="28"/>
          <w:szCs w:val="28"/>
        </w:rPr>
        <w:t>143</w:t>
      </w:r>
      <w:r w:rsidRPr="00B72D89">
        <w:rPr>
          <w:rFonts w:ascii="Times New Roman" w:hAnsi="Times New Roman" w:cs="Times New Roman"/>
          <w:sz w:val="28"/>
          <w:szCs w:val="28"/>
        </w:rPr>
        <w:t>д. –</w:t>
      </w:r>
      <w:r>
        <w:rPr>
          <w:rFonts w:ascii="Times New Roman" w:hAnsi="Times New Roman" w:cs="Times New Roman"/>
          <w:sz w:val="28"/>
          <w:szCs w:val="28"/>
        </w:rPr>
        <w:t xml:space="preserve"> 66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</w:t>
      </w:r>
      <w:r>
        <w:rPr>
          <w:rFonts w:ascii="Times New Roman" w:hAnsi="Times New Roman" w:cs="Times New Roman"/>
          <w:sz w:val="28"/>
          <w:szCs w:val="28"/>
        </w:rPr>
        <w:t>64</w:t>
      </w:r>
      <w:r w:rsidRPr="00B72D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29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72D8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E06D1" w:rsidRDefault="003E06D1" w:rsidP="003E06D1">
      <w:pPr>
        <w:spacing w:after="281"/>
        <w:rPr>
          <w:rFonts w:ascii="Times New Roman" w:hAnsi="Times New Roman" w:cs="Times New Roman"/>
          <w:b/>
          <w:sz w:val="28"/>
          <w:szCs w:val="28"/>
        </w:rPr>
      </w:pPr>
      <w:r w:rsidRPr="00B72D89">
        <w:rPr>
          <w:rFonts w:ascii="Times New Roman" w:hAnsi="Times New Roman" w:cs="Times New Roman"/>
          <w:b/>
          <w:color w:val="000000"/>
          <w:sz w:val="28"/>
        </w:rPr>
        <w:t>Физическое развитие</w:t>
      </w:r>
      <w:r w:rsidRPr="00B72D8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Высокий –</w:t>
      </w:r>
      <w:r>
        <w:rPr>
          <w:rFonts w:ascii="Times New Roman" w:hAnsi="Times New Roman" w:cs="Times New Roman"/>
          <w:sz w:val="28"/>
          <w:szCs w:val="28"/>
        </w:rPr>
        <w:t>147</w:t>
      </w:r>
      <w:r w:rsidRPr="00B72D89">
        <w:rPr>
          <w:rFonts w:ascii="Times New Roman" w:hAnsi="Times New Roman" w:cs="Times New Roman"/>
          <w:sz w:val="28"/>
          <w:szCs w:val="28"/>
        </w:rPr>
        <w:t>д. –</w:t>
      </w:r>
      <w:r>
        <w:rPr>
          <w:rFonts w:ascii="Times New Roman" w:hAnsi="Times New Roman" w:cs="Times New Roman"/>
          <w:sz w:val="28"/>
          <w:szCs w:val="28"/>
        </w:rPr>
        <w:t xml:space="preserve"> 68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 xml:space="preserve">Средний  -  </w:t>
      </w:r>
      <w:r>
        <w:rPr>
          <w:rFonts w:ascii="Times New Roman" w:hAnsi="Times New Roman" w:cs="Times New Roman"/>
          <w:sz w:val="28"/>
          <w:szCs w:val="28"/>
        </w:rPr>
        <w:t xml:space="preserve">65д </w:t>
      </w:r>
      <w:r w:rsidRPr="00B72D8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 w:rsidRPr="00B72D89">
        <w:rPr>
          <w:rFonts w:ascii="Times New Roman" w:hAnsi="Times New Roman" w:cs="Times New Roman"/>
          <w:sz w:val="28"/>
          <w:szCs w:val="28"/>
        </w:rPr>
        <w:t>%</w:t>
      </w:r>
    </w:p>
    <w:p w:rsidR="003E06D1" w:rsidRPr="00B72D89" w:rsidRDefault="003E06D1" w:rsidP="003E06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72D89">
        <w:rPr>
          <w:rFonts w:ascii="Times New Roman" w:hAnsi="Times New Roman" w:cs="Times New Roman"/>
          <w:sz w:val="28"/>
          <w:szCs w:val="28"/>
        </w:rPr>
        <w:t>Низкий  -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B72D8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72D89">
        <w:rPr>
          <w:rFonts w:ascii="Times New Roman" w:hAnsi="Times New Roman" w:cs="Times New Roman"/>
          <w:sz w:val="28"/>
          <w:szCs w:val="28"/>
        </w:rPr>
        <w:t xml:space="preserve">%   </w:t>
      </w:r>
    </w:p>
    <w:p w:rsidR="003E06D1" w:rsidRDefault="003E06D1" w:rsidP="003E06D1">
      <w:pPr>
        <w:pStyle w:val="a8"/>
        <w:spacing w:before="0" w:beforeAutospacing="0" w:after="0" w:afterAutospacing="0" w:line="276" w:lineRule="auto"/>
        <w:ind w:right="75"/>
        <w:textAlignment w:val="baseline"/>
        <w:rPr>
          <w:color w:val="000000"/>
          <w:sz w:val="28"/>
          <w:szCs w:val="28"/>
        </w:rPr>
      </w:pPr>
      <w:r w:rsidRPr="00C037EA">
        <w:rPr>
          <w:rStyle w:val="a7"/>
          <w:rFonts w:eastAsiaTheme="majorEastAsia"/>
          <w:color w:val="000000"/>
          <w:sz w:val="28"/>
          <w:szCs w:val="28"/>
          <w:bdr w:val="none" w:sz="0" w:space="0" w:color="auto" w:frame="1"/>
        </w:rPr>
        <w:t>Вывод</w:t>
      </w:r>
      <w:r w:rsidRPr="00C037EA">
        <w:rPr>
          <w:color w:val="000000"/>
          <w:sz w:val="28"/>
          <w:szCs w:val="28"/>
        </w:rPr>
        <w:t>: результаты мониторинга овладения детьми дошкольного образовательного учреждения программным материалом по образовательным областям и методикам специалистов на конец</w:t>
      </w:r>
      <w:r>
        <w:rPr>
          <w:color w:val="000000"/>
          <w:sz w:val="28"/>
          <w:szCs w:val="28"/>
        </w:rPr>
        <w:t xml:space="preserve"> учебного</w:t>
      </w:r>
      <w:r w:rsidRPr="00C037EA">
        <w:rPr>
          <w:color w:val="000000"/>
          <w:sz w:val="28"/>
          <w:szCs w:val="28"/>
        </w:rPr>
        <w:t xml:space="preserve"> года являются удовлетворительными</w:t>
      </w:r>
      <w:r>
        <w:rPr>
          <w:color w:val="000000"/>
          <w:sz w:val="28"/>
          <w:szCs w:val="28"/>
        </w:rPr>
        <w:t xml:space="preserve">. </w:t>
      </w:r>
    </w:p>
    <w:p w:rsidR="003E06D1" w:rsidRDefault="003E06D1" w:rsidP="003E06D1">
      <w:pPr>
        <w:pStyle w:val="a8"/>
        <w:spacing w:before="0" w:beforeAutospacing="0" w:after="0" w:afterAutospacing="0" w:line="276" w:lineRule="auto"/>
        <w:ind w:right="75"/>
        <w:textAlignment w:val="baseline"/>
      </w:pPr>
      <w:r>
        <w:rPr>
          <w:b/>
          <w:sz w:val="28"/>
          <w:szCs w:val="28"/>
        </w:rPr>
        <w:t xml:space="preserve">          </w:t>
      </w:r>
      <w:r w:rsidRPr="00F160E6">
        <w:rPr>
          <w:b/>
          <w:sz w:val="28"/>
          <w:szCs w:val="28"/>
        </w:rPr>
        <w:t>Анализ уровня готовности детей к обучению в школе</w:t>
      </w:r>
      <w:r>
        <w:t xml:space="preserve">. </w:t>
      </w:r>
    </w:p>
    <w:p w:rsidR="003E06D1" w:rsidRDefault="003E06D1" w:rsidP="003E06D1">
      <w:pPr>
        <w:pStyle w:val="a8"/>
        <w:spacing w:before="0" w:beforeAutospacing="0" w:after="0" w:afterAutospacing="0" w:line="276" w:lineRule="auto"/>
        <w:ind w:right="75"/>
        <w:textAlignment w:val="baseline"/>
        <w:rPr>
          <w:sz w:val="28"/>
          <w:szCs w:val="28"/>
        </w:rPr>
      </w:pPr>
      <w:r>
        <w:t xml:space="preserve">       </w:t>
      </w:r>
      <w:r w:rsidRPr="00F160E6">
        <w:rPr>
          <w:sz w:val="28"/>
          <w:szCs w:val="28"/>
        </w:rPr>
        <w:t xml:space="preserve">Итогом работы детского сада является подготовка ребенка к школе. В этом учебном году подготовлено к обучению в школе </w:t>
      </w:r>
      <w:r>
        <w:rPr>
          <w:sz w:val="28"/>
          <w:szCs w:val="28"/>
        </w:rPr>
        <w:t>45</w:t>
      </w:r>
      <w:r w:rsidRPr="00F160E6">
        <w:rPr>
          <w:sz w:val="28"/>
          <w:szCs w:val="28"/>
        </w:rPr>
        <w:t xml:space="preserve"> детей. В течение</w:t>
      </w:r>
      <w:r>
        <w:rPr>
          <w:sz w:val="28"/>
          <w:szCs w:val="28"/>
        </w:rPr>
        <w:t xml:space="preserve"> всего учебного года воспитателя</w:t>
      </w:r>
      <w:r w:rsidRPr="00F160E6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F160E6">
        <w:rPr>
          <w:sz w:val="28"/>
          <w:szCs w:val="28"/>
        </w:rPr>
        <w:t xml:space="preserve"> подготовительн</w:t>
      </w:r>
      <w:r>
        <w:rPr>
          <w:sz w:val="28"/>
          <w:szCs w:val="28"/>
        </w:rPr>
        <w:t>ых групп</w:t>
      </w:r>
      <w:r w:rsidRPr="00F160E6">
        <w:rPr>
          <w:sz w:val="28"/>
          <w:szCs w:val="28"/>
        </w:rPr>
        <w:t xml:space="preserve"> проводилась целенаправленная систематическая работа по формированию интереса к школе. Родители получали квалифицированную помощь по подготовке детей – выпускников к</w:t>
      </w:r>
      <w:r>
        <w:rPr>
          <w:sz w:val="28"/>
          <w:szCs w:val="28"/>
        </w:rPr>
        <w:t xml:space="preserve"> школьному обучению, воспитатели</w:t>
      </w:r>
      <w:r w:rsidRPr="00F160E6">
        <w:rPr>
          <w:sz w:val="28"/>
          <w:szCs w:val="28"/>
        </w:rPr>
        <w:t xml:space="preserve"> рассказывал</w:t>
      </w:r>
      <w:r>
        <w:rPr>
          <w:sz w:val="28"/>
          <w:szCs w:val="28"/>
        </w:rPr>
        <w:t>и</w:t>
      </w:r>
      <w:r w:rsidRPr="00F160E6">
        <w:rPr>
          <w:sz w:val="28"/>
          <w:szCs w:val="28"/>
        </w:rPr>
        <w:t xml:space="preserve"> родителям, что должен знать и уметь будущий первоклассник, и как подготовить ребенка к школе, о видах готовности ребенка к школе, и о том, чему родителям уделить при подготовке особое внимание. </w:t>
      </w:r>
    </w:p>
    <w:p w:rsidR="003E06D1" w:rsidRPr="00F160E6" w:rsidRDefault="003E06D1" w:rsidP="003E06D1">
      <w:pPr>
        <w:pStyle w:val="a8"/>
        <w:spacing w:before="0" w:beforeAutospacing="0" w:after="0" w:afterAutospacing="0" w:line="276" w:lineRule="auto"/>
        <w:ind w:right="75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60E6">
        <w:rPr>
          <w:sz w:val="28"/>
          <w:szCs w:val="28"/>
        </w:rPr>
        <w:t xml:space="preserve">По результатам итогового мониторинга можно сказать, что выпускники детского сада имеют достаточный запас знаний, имеют представления об учителе, классе, школе, ориентированы на школьные виды деятельности, у большинства детей развита способность к волевому поведению. </w:t>
      </w:r>
    </w:p>
    <w:p w:rsidR="003E06D1" w:rsidRPr="004E4C58" w:rsidRDefault="003E06D1" w:rsidP="003E06D1">
      <w:pPr>
        <w:shd w:val="clear" w:color="auto" w:fill="FFFFFF"/>
        <w:spacing w:before="100" w:beforeAutospacing="1" w:after="0"/>
        <w:rPr>
          <w:rFonts w:ascii="Times New Roman" w:hAnsi="Times New Roman" w:cs="Times New Roman"/>
          <w:b/>
          <w:bCs/>
          <w:sz w:val="28"/>
          <w:szCs w:val="28"/>
          <w:u w:color="FFFFFF"/>
        </w:rPr>
      </w:pP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1.</w:t>
      </w:r>
      <w:r w:rsidRPr="004E4C58">
        <w:rPr>
          <w:rFonts w:ascii="Times New Roman" w:hAnsi="Times New Roman" w:cs="Times New Roman"/>
          <w:b/>
          <w:bCs/>
          <w:sz w:val="28"/>
          <w:szCs w:val="28"/>
          <w:u w:color="FFFFFF"/>
        </w:rPr>
        <w:t>6.  Взаимодействие с родителями воспитанников</w:t>
      </w:r>
      <w:r>
        <w:rPr>
          <w:rFonts w:ascii="Times New Roman" w:hAnsi="Times New Roman" w:cs="Times New Roman"/>
          <w:b/>
          <w:bCs/>
          <w:sz w:val="28"/>
          <w:szCs w:val="28"/>
          <w:u w:color="FFFFFF"/>
        </w:rPr>
        <w:t>.</w:t>
      </w:r>
    </w:p>
    <w:p w:rsidR="003E06D1" w:rsidRDefault="003E06D1" w:rsidP="003E06D1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  <w:u w:color="FFFFFF"/>
        </w:rPr>
        <w:t xml:space="preserve">       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 xml:space="preserve">Семья – первая   социальная ячейка,  которая оказывает сильное воздействие на формирующуюся личность. Ее воздействие длительно и постоянно.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Усваивая   нормы 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поведения  и отношения родителей, ребенок   много   перенима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ет   у   них,   соответственно ведет себя с близкими  людьми  и  за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пределами семьи.</w:t>
      </w:r>
    </w:p>
    <w:p w:rsidR="003E06D1" w:rsidRDefault="003E06D1" w:rsidP="003E06D1">
      <w:pPr>
        <w:spacing w:after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037D81">
        <w:rPr>
          <w:rFonts w:ascii="Times New Roman" w:hAnsi="Times New Roman" w:cs="Times New Roman"/>
          <w:sz w:val="28"/>
          <w:szCs w:val="28"/>
          <w:u w:color="FFFFFF"/>
        </w:rPr>
        <w:t>Взаимодействие с родителями коллектив  нашего детского  сада строит на п</w:t>
      </w:r>
      <w:r>
        <w:rPr>
          <w:rFonts w:ascii="Times New Roman" w:hAnsi="Times New Roman" w:cs="Times New Roman"/>
          <w:sz w:val="28"/>
          <w:szCs w:val="28"/>
          <w:u w:color="FFFFFF"/>
        </w:rPr>
        <w:t>ринципе сотрудничества. </w:t>
      </w:r>
      <w:r>
        <w:rPr>
          <w:rFonts w:ascii="Times New Roman" w:hAnsi="Times New Roman" w:cs="Times New Roman"/>
          <w:sz w:val="28"/>
          <w:szCs w:val="28"/>
          <w:u w:color="FFFFFF"/>
        </w:rPr>
        <w:br/>
        <w:t xml:space="preserve">     </w:t>
      </w:r>
      <w:r w:rsidRPr="00037D81">
        <w:rPr>
          <w:rFonts w:ascii="Times New Roman" w:hAnsi="Times New Roman" w:cs="Times New Roman"/>
          <w:sz w:val="28"/>
          <w:szCs w:val="28"/>
          <w:u w:color="FFFFFF"/>
        </w:rPr>
        <w:t xml:space="preserve"> Работает     консультативная   служба специалистов: педагога-психолога,   медсестры.</w:t>
      </w:r>
    </w:p>
    <w:p w:rsidR="003E06D1" w:rsidRPr="004E4C58" w:rsidRDefault="003E06D1" w:rsidP="003E06D1">
      <w:pPr>
        <w:spacing w:after="0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</w:t>
      </w:r>
      <w:r w:rsidRPr="00037D81">
        <w:rPr>
          <w:rFonts w:ascii="Times New Roman" w:hAnsi="Times New Roman" w:cs="Times New Roman"/>
          <w:sz w:val="28"/>
          <w:szCs w:val="28"/>
        </w:rPr>
        <w:t>Педагогический коллектив строит свою работу по воспитанию детей в тесном контакте с семьей. Педагоги убеждены в том, что основное воздействие на развитие ребенка всегда будет оказывать не детский сад, а прежде всего родители, семья.</w:t>
      </w:r>
    </w:p>
    <w:p w:rsidR="003E06D1" w:rsidRDefault="003E06D1" w:rsidP="003E06D1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color="FFFFFF" w:themeColor="background1"/>
        </w:rPr>
      </w:pPr>
    </w:p>
    <w:p w:rsidR="003E06D1" w:rsidRPr="00037D81" w:rsidRDefault="003E06D1" w:rsidP="003E06D1">
      <w:pPr>
        <w:tabs>
          <w:tab w:val="left" w:pos="284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3E0B7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E0B75"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  <w:t>Вывод:</w:t>
      </w:r>
      <w:r w:rsidRPr="00037D81">
        <w:rPr>
          <w:rFonts w:ascii="Times New Roman" w:hAnsi="Times New Roman" w:cs="Times New Roman"/>
          <w:b/>
          <w:bCs/>
          <w:sz w:val="28"/>
          <w:szCs w:val="28"/>
          <w:u w:color="FFFFFF"/>
        </w:rPr>
        <w:t> </w:t>
      </w:r>
      <w:r w:rsidRPr="00037D81">
        <w:rPr>
          <w:rFonts w:ascii="Times New Roman" w:hAnsi="Times New Roman" w:cs="Times New Roman"/>
          <w:sz w:val="28"/>
          <w:szCs w:val="28"/>
          <w:u w:color="FFFFFF"/>
        </w:rPr>
        <w:t>в ДОУ создаются условия для  максимального удовлетворения</w:t>
      </w:r>
      <w:r w:rsidRPr="00037D81">
        <w:rPr>
          <w:rFonts w:ascii="Times New Roman" w:hAnsi="Times New Roman" w:cs="Times New Roman"/>
          <w:sz w:val="28"/>
          <w:szCs w:val="28"/>
        </w:rPr>
        <w:t>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</w:t>
      </w:r>
      <w:r w:rsidRPr="00037D81">
        <w:rPr>
          <w:rFonts w:ascii="Times New Roman" w:hAnsi="Times New Roman" w:cs="Times New Roman"/>
          <w:color w:val="800000"/>
          <w:sz w:val="28"/>
          <w:szCs w:val="28"/>
        </w:rPr>
        <w:t>.</w:t>
      </w:r>
    </w:p>
    <w:p w:rsidR="003E06D1" w:rsidRDefault="003E06D1" w:rsidP="003E06D1">
      <w:pPr>
        <w:shd w:val="clear" w:color="auto" w:fill="FFFFFF"/>
        <w:tabs>
          <w:tab w:val="left" w:pos="284"/>
        </w:tabs>
        <w:spacing w:after="0"/>
        <w:contextualSpacing/>
        <w:rPr>
          <w:bCs/>
          <w:sz w:val="28"/>
          <w:szCs w:val="28"/>
          <w:u w:val="single" w:color="FFFFFF"/>
        </w:rPr>
      </w:pPr>
    </w:p>
    <w:p w:rsidR="003E06D1" w:rsidRDefault="003E06D1" w:rsidP="003E06D1">
      <w:pPr>
        <w:shd w:val="clear" w:color="auto" w:fill="FFFFFF"/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  <w:t>1.</w:t>
      </w:r>
      <w:r w:rsidRPr="003E0B75">
        <w:rPr>
          <w:rFonts w:ascii="Times New Roman" w:hAnsi="Times New Roman" w:cs="Times New Roman"/>
          <w:b/>
          <w:bCs/>
          <w:sz w:val="28"/>
          <w:szCs w:val="28"/>
          <w:u w:val="single" w:color="FFFFFF"/>
        </w:rPr>
        <w:t>7.Материально – хозяйственное обеспечение.</w:t>
      </w:r>
    </w:p>
    <w:p w:rsidR="003E06D1" w:rsidRDefault="003E06D1" w:rsidP="003E06D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  территории  ДОУ    все  помещения  и  участки  соответствуют    требованиям    </w:t>
      </w:r>
      <w:proofErr w:type="spellStart"/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>СанПиНа</w:t>
      </w:r>
      <w:proofErr w:type="spellEnd"/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,  нормам    и   правилам пожарной     безопасности.   Территория   детского  сада    ровная,   озеленена  насаждениями   по    всему    периметру,  имеются   различные виды деревьев и кустарников. На территории ДОУ посажены молодые саженцы фруктовых деревьев, а также небольшой </w:t>
      </w:r>
      <w:proofErr w:type="gramStart"/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>огород</w:t>
      </w:r>
      <w:proofErr w:type="gramEnd"/>
      <w:r w:rsidRPr="00037D81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 где выращиваем вместе с детьми разные овощи.  Для прогулок детей оборудованы игровые площадки, на которых находятся    качели   и другой игровой инвентарь.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  достаточном    количестве </w:t>
      </w:r>
      <w:r w:rsidRPr="00037D81">
        <w:rPr>
          <w:rFonts w:ascii="Times New Roman" w:hAnsi="Times New Roman" w:cs="Times New Roman"/>
          <w:color w:val="000000"/>
          <w:sz w:val="28"/>
          <w:szCs w:val="28"/>
        </w:rPr>
        <w:t>выносное оборудование   для    развития    двигательной    активности детей и проведения спортивных игр на участках. Организация среды на участках обеспечивает экологическое воспитание и образование детей. Оборудована     площадка    по     обучению     детей      правилам      дорожного  движения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E06D1" w:rsidRDefault="003E06D1" w:rsidP="003E06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E06D1" w:rsidRDefault="003E06D1" w:rsidP="003E06D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 и задачи на 2025-2026</w:t>
      </w:r>
      <w:r w:rsidRPr="00797E12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D8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37D81">
        <w:rPr>
          <w:rFonts w:ascii="Times New Roman" w:hAnsi="Times New Roman" w:cs="Times New Roman"/>
          <w:sz w:val="28"/>
          <w:szCs w:val="28"/>
        </w:rPr>
        <w:t xml:space="preserve"> ДОУ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37D81">
        <w:rPr>
          <w:rFonts w:ascii="Times New Roman" w:hAnsi="Times New Roman" w:cs="Times New Roman"/>
          <w:sz w:val="28"/>
          <w:szCs w:val="28"/>
        </w:rPr>
        <w:t xml:space="preserve">роведены  мероприятия  согласно  годовому    плану  работы,  плану   УДО   </w:t>
      </w:r>
      <w:proofErr w:type="spellStart"/>
      <w:r w:rsidRPr="00037D81">
        <w:rPr>
          <w:rFonts w:ascii="Times New Roman" w:hAnsi="Times New Roman" w:cs="Times New Roman"/>
          <w:sz w:val="28"/>
          <w:szCs w:val="28"/>
        </w:rPr>
        <w:t>Гудермесского</w:t>
      </w:r>
      <w:proofErr w:type="spellEnd"/>
      <w:r w:rsidRPr="00037D81">
        <w:rPr>
          <w:rFonts w:ascii="Times New Roman" w:hAnsi="Times New Roman" w:cs="Times New Roman"/>
          <w:sz w:val="28"/>
          <w:szCs w:val="28"/>
        </w:rPr>
        <w:t xml:space="preserve">  муниципального  района, посвященные  знаменательным  датам:</w:t>
      </w:r>
    </w:p>
    <w:p w:rsidR="003E06D1" w:rsidRPr="00037D81" w:rsidRDefault="003E06D1" w:rsidP="003E06D1">
      <w:pPr>
        <w:tabs>
          <w:tab w:val="left" w:pos="723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</w:t>
      </w:r>
      <w:r w:rsidRPr="00037D81">
        <w:rPr>
          <w:rFonts w:ascii="Times New Roman" w:hAnsi="Times New Roman" w:cs="Times New Roman"/>
          <w:sz w:val="28"/>
          <w:szCs w:val="28"/>
        </w:rPr>
        <w:t xml:space="preserve"> знаний «Здравствуй, детский сад!»;</w:t>
      </w:r>
      <w:r w:rsidRPr="00037D81">
        <w:rPr>
          <w:rFonts w:ascii="Times New Roman" w:hAnsi="Times New Roman" w:cs="Times New Roman"/>
          <w:sz w:val="28"/>
          <w:szCs w:val="28"/>
        </w:rPr>
        <w:tab/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 чеченской женщины;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 Матери;</w:t>
      </w:r>
      <w:r w:rsidRPr="00037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«Здравствуй осень золотая»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D81">
        <w:rPr>
          <w:rFonts w:ascii="Times New Roman" w:hAnsi="Times New Roman" w:cs="Times New Roman"/>
          <w:sz w:val="28"/>
          <w:szCs w:val="28"/>
        </w:rPr>
        <w:t>Новогодние  праздники  «Новогодние представления»;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 защитника Отечества;</w:t>
      </w:r>
      <w:r w:rsidRPr="00037D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37D81">
        <w:rPr>
          <w:rFonts w:ascii="Times New Roman" w:hAnsi="Times New Roman" w:cs="Times New Roman"/>
          <w:sz w:val="28"/>
          <w:szCs w:val="28"/>
        </w:rPr>
        <w:t>Женскому дню</w:t>
      </w:r>
      <w:r>
        <w:rPr>
          <w:rFonts w:ascii="Times New Roman" w:hAnsi="Times New Roman" w:cs="Times New Roman"/>
          <w:sz w:val="28"/>
          <w:szCs w:val="28"/>
        </w:rPr>
        <w:t xml:space="preserve"> 8 марта</w:t>
      </w:r>
      <w:r w:rsidRPr="00037D8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 Мира в Чеченской Республике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 Чеченского языка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 Победы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Дню памяти и скорби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Выпускной бал «До свидания, детский сад!»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Были организованы конкуры чтецов среди воспитанников, посвященные: 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Женскому дню 8 марта;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 чеченского языка;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Дню Победы.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Проведены смотры – конкурсы:</w:t>
      </w:r>
    </w:p>
    <w:p w:rsidR="003E06D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«Готовность групп к новому учебному году»;</w:t>
      </w:r>
    </w:p>
    <w:p w:rsidR="003E06D1" w:rsidRDefault="003E06D1" w:rsidP="003E06D1">
      <w:pPr>
        <w:spacing w:after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E0EF3">
        <w:rPr>
          <w:rFonts w:ascii="Times New Roman" w:hAnsi="Times New Roman"/>
          <w:sz w:val="28"/>
          <w:szCs w:val="28"/>
        </w:rPr>
        <w:t xml:space="preserve">«Лучшая </w:t>
      </w:r>
      <w:r>
        <w:rPr>
          <w:rFonts w:ascii="Times New Roman" w:hAnsi="Times New Roman"/>
          <w:sz w:val="28"/>
          <w:szCs w:val="28"/>
        </w:rPr>
        <w:t>зона речевого развития</w:t>
      </w:r>
    </w:p>
    <w:p w:rsidR="003E06D1" w:rsidRDefault="003E06D1" w:rsidP="003E06D1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94973" w:rsidRPr="00283510">
        <w:rPr>
          <w:rFonts w:ascii="Times New Roman" w:hAnsi="Times New Roman"/>
          <w:sz w:val="28"/>
          <w:szCs w:val="28"/>
        </w:rPr>
        <w:t>«Лучший уголок патриотического воспитания</w:t>
      </w:r>
      <w:r w:rsidR="00A94973" w:rsidRPr="00283510">
        <w:rPr>
          <w:rStyle w:val="a7"/>
          <w:rFonts w:ascii="Times New Roman" w:hAnsi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A94973" w:rsidRPr="00A94973">
        <w:rPr>
          <w:rStyle w:val="a7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в группе</w:t>
      </w:r>
      <w:r w:rsidR="00A94973" w:rsidRPr="00283510">
        <w:rPr>
          <w:color w:val="000000"/>
          <w:sz w:val="28"/>
          <w:szCs w:val="28"/>
        </w:rPr>
        <w:t xml:space="preserve">» </w:t>
      </w:r>
      <w:r w:rsidR="00A94973" w:rsidRPr="00283510">
        <w:rPr>
          <w:rFonts w:ascii="Times New Roman" w:hAnsi="Times New Roman"/>
          <w:sz w:val="28"/>
          <w:szCs w:val="28"/>
        </w:rPr>
        <w:t xml:space="preserve"> </w:t>
      </w:r>
      <w:r w:rsidR="00A94973" w:rsidRPr="00283510">
        <w:rPr>
          <w:rFonts w:ascii="Times New Roman" w:hAnsi="Times New Roman"/>
          <w:iCs/>
          <w:kern w:val="36"/>
          <w:sz w:val="28"/>
          <w:szCs w:val="28"/>
        </w:rPr>
        <w:t xml:space="preserve">                                                              </w:t>
      </w:r>
      <w:r w:rsidR="00A94973" w:rsidRPr="00283510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3E06D1" w:rsidRPr="00037D81" w:rsidRDefault="003E06D1" w:rsidP="003E06D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- «Лучший огород на окне в группе».</w:t>
      </w:r>
    </w:p>
    <w:p w:rsidR="003E06D1" w:rsidRPr="00797E12" w:rsidRDefault="003E06D1" w:rsidP="003E06D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E06D1" w:rsidRPr="00DF2181" w:rsidRDefault="003E06D1" w:rsidP="003E06D1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Pr="00DF2181">
        <w:rPr>
          <w:rFonts w:ascii="Times New Roman" w:hAnsi="Times New Roman" w:cs="Times New Roman"/>
          <w:sz w:val="28"/>
          <w:szCs w:val="28"/>
        </w:rPr>
        <w:t>нализируя работу за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218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2181">
        <w:rPr>
          <w:rFonts w:ascii="Times New Roman" w:hAnsi="Times New Roman" w:cs="Times New Roman"/>
          <w:sz w:val="28"/>
          <w:szCs w:val="28"/>
        </w:rPr>
        <w:t xml:space="preserve"> учебный год коллектив ДОУ пришел</w:t>
      </w:r>
      <w:proofErr w:type="gramEnd"/>
      <w:r w:rsidRPr="00DF2181">
        <w:rPr>
          <w:rFonts w:ascii="Times New Roman" w:hAnsi="Times New Roman" w:cs="Times New Roman"/>
          <w:sz w:val="28"/>
          <w:szCs w:val="28"/>
        </w:rPr>
        <w:t xml:space="preserve"> к выводу, что годовые задачи </w:t>
      </w:r>
      <w:r>
        <w:rPr>
          <w:rFonts w:ascii="Times New Roman" w:hAnsi="Times New Roman" w:cs="Times New Roman"/>
          <w:sz w:val="28"/>
          <w:szCs w:val="28"/>
        </w:rPr>
        <w:t xml:space="preserve">в основном </w:t>
      </w:r>
      <w:r w:rsidRPr="00DF2181">
        <w:rPr>
          <w:rFonts w:ascii="Times New Roman" w:hAnsi="Times New Roman" w:cs="Times New Roman"/>
          <w:sz w:val="28"/>
          <w:szCs w:val="28"/>
        </w:rPr>
        <w:t>выполнены, наблюдается положительная динамика по всем направлениям работы дошкольного учреждения. Деятельность коллектива ДОУ в течение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F2181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F2181">
        <w:rPr>
          <w:rFonts w:ascii="Times New Roman" w:hAnsi="Times New Roman" w:cs="Times New Roman"/>
          <w:sz w:val="28"/>
          <w:szCs w:val="28"/>
        </w:rPr>
        <w:t xml:space="preserve"> учебного года была разнообразной и многоплановой. Достигнутые результаты работы, в целом, соответствуют поставленным в начале учебного года целям и задачам. </w:t>
      </w:r>
    </w:p>
    <w:p w:rsidR="003E06D1" w:rsidRDefault="003E06D1" w:rsidP="003E0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DF2181">
        <w:rPr>
          <w:rFonts w:ascii="Times New Roman" w:hAnsi="Times New Roman" w:cs="Times New Roman"/>
          <w:sz w:val="28"/>
          <w:szCs w:val="28"/>
        </w:rPr>
        <w:t xml:space="preserve">Принимая во внимание достигнутые результаты и основные проблемы, определились перспективы работы на следующий учебный год: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DF2181">
        <w:rPr>
          <w:rFonts w:ascii="Times New Roman" w:hAnsi="Times New Roman" w:cs="Times New Roman"/>
          <w:sz w:val="28"/>
          <w:szCs w:val="28"/>
        </w:rPr>
        <w:t>- продолжать работу по реализации «</w:t>
      </w:r>
      <w:r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DF2181">
        <w:rPr>
          <w:rFonts w:ascii="Times New Roman" w:hAnsi="Times New Roman" w:cs="Times New Roman"/>
          <w:sz w:val="28"/>
          <w:szCs w:val="28"/>
        </w:rPr>
        <w:t xml:space="preserve">Образовательной программы»;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Pr="00DF2181">
        <w:rPr>
          <w:rFonts w:ascii="Times New Roman" w:hAnsi="Times New Roman" w:cs="Times New Roman"/>
          <w:sz w:val="28"/>
          <w:szCs w:val="28"/>
        </w:rPr>
        <w:t xml:space="preserve">- осуществлять обеспечение укрепления здоровья и развития физических навыков у детей;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Pr="00DF2181">
        <w:rPr>
          <w:rFonts w:ascii="Times New Roman" w:hAnsi="Times New Roman" w:cs="Times New Roman"/>
          <w:sz w:val="28"/>
          <w:szCs w:val="28"/>
        </w:rPr>
        <w:t xml:space="preserve">- развивать духовно- нравственные качества у детей, интерес </w:t>
      </w:r>
      <w:r w:rsidR="00BB41EB">
        <w:rPr>
          <w:rFonts w:ascii="Times New Roman" w:hAnsi="Times New Roman" w:cs="Times New Roman"/>
          <w:sz w:val="28"/>
          <w:szCs w:val="28"/>
        </w:rPr>
        <w:t xml:space="preserve">и любовь </w:t>
      </w:r>
      <w:r w:rsidRPr="00DF2181">
        <w:rPr>
          <w:rFonts w:ascii="Times New Roman" w:hAnsi="Times New Roman" w:cs="Times New Roman"/>
          <w:sz w:val="28"/>
          <w:szCs w:val="28"/>
        </w:rPr>
        <w:t xml:space="preserve">к </w:t>
      </w:r>
      <w:r w:rsidR="00BB41EB">
        <w:rPr>
          <w:rFonts w:ascii="Times New Roman" w:hAnsi="Times New Roman" w:cs="Times New Roman"/>
          <w:sz w:val="28"/>
          <w:szCs w:val="28"/>
        </w:rPr>
        <w:t>природе</w:t>
      </w:r>
      <w:r w:rsidRPr="00DF218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BB4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F2181">
        <w:rPr>
          <w:rFonts w:ascii="Times New Roman" w:hAnsi="Times New Roman" w:cs="Times New Roman"/>
          <w:sz w:val="28"/>
          <w:szCs w:val="28"/>
        </w:rPr>
        <w:t xml:space="preserve">- продолжать работу по </w:t>
      </w:r>
      <w:r w:rsidR="00BB41EB">
        <w:rPr>
          <w:rFonts w:ascii="Times New Roman" w:hAnsi="Times New Roman" w:cs="Times New Roman"/>
          <w:sz w:val="28"/>
          <w:szCs w:val="28"/>
        </w:rPr>
        <w:t>формированию элементарных математических представлений у</w:t>
      </w:r>
      <w:r w:rsidRPr="00DF2181">
        <w:rPr>
          <w:rFonts w:ascii="Times New Roman" w:hAnsi="Times New Roman" w:cs="Times New Roman"/>
          <w:sz w:val="28"/>
          <w:szCs w:val="28"/>
        </w:rPr>
        <w:t xml:space="preserve"> дошкольников;</w:t>
      </w:r>
      <w:proofErr w:type="gramEnd"/>
      <w:r w:rsidRPr="00DF21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DF2181">
        <w:rPr>
          <w:rFonts w:ascii="Times New Roman" w:hAnsi="Times New Roman" w:cs="Times New Roman"/>
          <w:sz w:val="28"/>
          <w:szCs w:val="28"/>
        </w:rPr>
        <w:t xml:space="preserve">- продолжать работу по усовершенствованию материально-технической базы и ее пополнению;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DF2181">
        <w:rPr>
          <w:rFonts w:ascii="Times New Roman" w:hAnsi="Times New Roman" w:cs="Times New Roman"/>
          <w:sz w:val="28"/>
          <w:szCs w:val="28"/>
        </w:rPr>
        <w:t>- продолжать тесное взаимодействие с семьями воспитанников.</w:t>
      </w:r>
    </w:p>
    <w:p w:rsidR="00886AC8" w:rsidRDefault="00886AC8" w:rsidP="003E06D1">
      <w:pPr>
        <w:spacing w:after="0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E06D1" w:rsidRDefault="003E06D1" w:rsidP="003E06D1">
      <w:pPr>
        <w:spacing w:after="0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E06D1" w:rsidRDefault="003E06D1" w:rsidP="003E06D1">
      <w:pPr>
        <w:spacing w:after="0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3E06D1" w:rsidRPr="00C34B7C" w:rsidRDefault="003E06D1" w:rsidP="003E06D1">
      <w:pPr>
        <w:spacing w:after="0"/>
        <w:ind w:right="140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86AC8" w:rsidRPr="00C34B7C" w:rsidRDefault="00886AC8" w:rsidP="004F306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886AC8" w:rsidRDefault="00886AC8" w:rsidP="00C34B7C">
      <w:pPr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5021E6" w:rsidRPr="00705E66" w:rsidRDefault="00C34B7C" w:rsidP="000F4B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</w:t>
      </w:r>
      <w:r w:rsidR="004B4A2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2</w:t>
      </w:r>
      <w:r w:rsidR="00025310" w:rsidRPr="00705E6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B2F86" w:rsidRPr="00705E66">
        <w:rPr>
          <w:rFonts w:ascii="Times New Roman" w:hAnsi="Times New Roman" w:cs="Times New Roman"/>
          <w:b/>
          <w:sz w:val="24"/>
          <w:szCs w:val="24"/>
        </w:rPr>
        <w:t>Б</w:t>
      </w:r>
      <w:r w:rsidR="0063268C" w:rsidRPr="00705E66">
        <w:rPr>
          <w:rFonts w:ascii="Times New Roman" w:hAnsi="Times New Roman" w:cs="Times New Roman"/>
          <w:b/>
          <w:sz w:val="24"/>
          <w:szCs w:val="24"/>
        </w:rPr>
        <w:t>лок.</w:t>
      </w:r>
      <w:r w:rsidR="00025310" w:rsidRPr="00705E66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E97715" w:rsidRPr="00705E66" w:rsidRDefault="00E97715" w:rsidP="004F306D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705E66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Работа с  кадрами</w:t>
      </w:r>
    </w:p>
    <w:p w:rsidR="00E97715" w:rsidRPr="00705E66" w:rsidRDefault="004B4A2A" w:rsidP="00D635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E97715" w:rsidRPr="00705E66">
        <w:rPr>
          <w:rFonts w:ascii="Times New Roman" w:hAnsi="Times New Roman" w:cs="Times New Roman"/>
          <w:b/>
          <w:sz w:val="24"/>
          <w:szCs w:val="24"/>
        </w:rPr>
        <w:t>.1.Административные совещания</w:t>
      </w:r>
    </w:p>
    <w:tbl>
      <w:tblPr>
        <w:tblStyle w:val="a5"/>
        <w:tblW w:w="9781" w:type="dxa"/>
        <w:tblInd w:w="108" w:type="dxa"/>
        <w:tblLayout w:type="fixed"/>
        <w:tblLook w:val="04A0"/>
      </w:tblPr>
      <w:tblGrid>
        <w:gridCol w:w="566"/>
        <w:gridCol w:w="4254"/>
        <w:gridCol w:w="1276"/>
        <w:gridCol w:w="1984"/>
        <w:gridCol w:w="1701"/>
      </w:tblGrid>
      <w:tr w:rsidR="007E2F0A" w:rsidRPr="00705E66" w:rsidTr="002F3569">
        <w:tc>
          <w:tcPr>
            <w:tcW w:w="566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4" w:type="dxa"/>
          </w:tcPr>
          <w:p w:rsidR="007E2F0A" w:rsidRPr="00705E66" w:rsidRDefault="007E2F0A" w:rsidP="005813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276" w:type="dxa"/>
          </w:tcPr>
          <w:p w:rsidR="007E2F0A" w:rsidRPr="00705E66" w:rsidRDefault="007E2F0A" w:rsidP="005813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7E2F0A" w:rsidRPr="00705E66" w:rsidRDefault="007E2F0A" w:rsidP="0058135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2F3569">
        <w:tc>
          <w:tcPr>
            <w:tcW w:w="566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4" w:type="dxa"/>
          </w:tcPr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Обсуждение и утверждение плана работы на месяц.</w:t>
            </w:r>
          </w:p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контрольной деятельности</w:t>
            </w:r>
          </w:p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(знакомство с графиком контроля).</w:t>
            </w:r>
          </w:p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Усиление мер по безопасности всех</w:t>
            </w:r>
          </w:p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образовательного процесса</w:t>
            </w:r>
          </w:p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(знакомство с приказами по ТБ и ОТ на новый учебный год.</w:t>
            </w:r>
            <w:proofErr w:type="gramEnd"/>
          </w:p>
          <w:p w:rsidR="007E2F0A" w:rsidRPr="00705E66" w:rsidRDefault="007E2F0A" w:rsidP="005813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Организация питания в ДОУ</w:t>
            </w:r>
          </w:p>
        </w:tc>
        <w:tc>
          <w:tcPr>
            <w:tcW w:w="1276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E2F0A" w:rsidRPr="00705E66" w:rsidRDefault="007E2F0A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10" w:rsidRPr="00705E66" w:rsidTr="002F3569">
        <w:tc>
          <w:tcPr>
            <w:tcW w:w="566" w:type="dxa"/>
          </w:tcPr>
          <w:p w:rsidR="00EC291A" w:rsidRPr="00705E66" w:rsidRDefault="00F97E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4" w:type="dxa"/>
          </w:tcPr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</w:t>
            </w:r>
            <w:r w:rsidR="00AD4A7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за месяц.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выполнения натуральных норм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осенним праздникам.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ДОУ к зиме (утепление</w:t>
            </w:r>
            <w:proofErr w:type="gramEnd"/>
          </w:p>
          <w:p w:rsidR="00EC291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помещений, уборка территории).</w:t>
            </w:r>
          </w:p>
        </w:tc>
        <w:tc>
          <w:tcPr>
            <w:tcW w:w="1276" w:type="dxa"/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C291A" w:rsidRPr="00705E66" w:rsidRDefault="00F97ECA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4A7B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EC291A" w:rsidRPr="00705E66" w:rsidRDefault="00F97E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EC291A" w:rsidRPr="00705E66" w:rsidRDefault="00EC291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705E66" w:rsidTr="002F3569">
        <w:tc>
          <w:tcPr>
            <w:tcW w:w="566" w:type="dxa"/>
          </w:tcPr>
          <w:p w:rsidR="00F97ECA" w:rsidRPr="00705E66" w:rsidRDefault="00F97E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4" w:type="dxa"/>
          </w:tcPr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и утверждение плана работы</w:t>
            </w:r>
            <w:r w:rsidR="00D6352D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за месяц.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выполнения натуральных норм 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Итоги инвентаризации в МБДОУ </w:t>
            </w:r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97ECA" w:rsidRPr="00705E66" w:rsidRDefault="00F97ECA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4A7B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F97ECA" w:rsidRPr="00705E66" w:rsidRDefault="00F97E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F97ECA" w:rsidRPr="00705E66" w:rsidRDefault="00F97E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705E66" w:rsidTr="002F3569">
        <w:tc>
          <w:tcPr>
            <w:tcW w:w="566" w:type="dxa"/>
          </w:tcPr>
          <w:p w:rsidR="00F97ECA" w:rsidRPr="00705E66" w:rsidRDefault="00F97E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4" w:type="dxa"/>
          </w:tcPr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и утверждение плана работы 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месяц.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льных норм 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 за год.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Подготовке к новогодним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праздникам:</w:t>
            </w:r>
          </w:p>
          <w:p w:rsidR="00F97ECA" w:rsidRPr="00705E66" w:rsidRDefault="00F97EC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оформление зала, групп, коридоров; утверждение сценариев и графиков утренников; обеспече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ние безопасности при проведении</w:t>
            </w:r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97ECA" w:rsidRPr="00705E66" w:rsidRDefault="00F97ECA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4A7B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16F50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F97ECA" w:rsidRPr="00705E66" w:rsidRDefault="00F97E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F97ECA" w:rsidRPr="00705E66" w:rsidRDefault="00F97E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705E66" w:rsidTr="002F3569">
        <w:tc>
          <w:tcPr>
            <w:tcW w:w="566" w:type="dxa"/>
          </w:tcPr>
          <w:p w:rsidR="00DC4022" w:rsidRPr="00705E66" w:rsidRDefault="00DC402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4" w:type="dxa"/>
          </w:tcPr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Результативность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административно-</w:t>
            </w:r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контроля.</w:t>
            </w:r>
          </w:p>
          <w:p w:rsidR="00DC4022" w:rsidRPr="00705E66" w:rsidRDefault="00DC4022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 детей и</w:t>
            </w:r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сотрудников ДОУ за первое полугодие</w:t>
            </w:r>
            <w:r w:rsidR="002B4B85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 питания за первое полугодие</w:t>
            </w:r>
            <w:r w:rsidR="002B4B85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4022" w:rsidRPr="00705E66" w:rsidRDefault="00DC402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обеспечению безопасности всех участников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образовательного процесса,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DC4022" w:rsidRPr="00705E66" w:rsidRDefault="00025310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  <w:r w:rsidR="00DC4022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DC4022" w:rsidRPr="00705E66" w:rsidRDefault="00DC402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1701" w:type="dxa"/>
          </w:tcPr>
          <w:p w:rsidR="00DC4022" w:rsidRPr="00705E66" w:rsidRDefault="00DC402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705E66" w:rsidTr="002F3569">
        <w:tc>
          <w:tcPr>
            <w:tcW w:w="566" w:type="dxa"/>
          </w:tcPr>
          <w:p w:rsidR="002B4B85" w:rsidRPr="00705E66" w:rsidRDefault="002B4B8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254" w:type="dxa"/>
          </w:tcPr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внутреннего трудового распорядка  в</w:t>
            </w:r>
            <w:r w:rsidR="00D6352D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ДОУ.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-О выполнении требований </w:t>
            </w:r>
            <w:proofErr w:type="spell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6352D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образовательном процессе, организация прогулок  в соответствии  с ФГОС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-Подготовка к мероприятию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«День защитника Отечества»</w:t>
            </w:r>
          </w:p>
        </w:tc>
        <w:tc>
          <w:tcPr>
            <w:tcW w:w="1276" w:type="dxa"/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B4B85" w:rsidRPr="00705E66" w:rsidRDefault="002B4B85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B4B85" w:rsidRPr="00705E66" w:rsidRDefault="002B4B8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2B4B85" w:rsidRPr="00705E66" w:rsidRDefault="002B4B8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705E66" w:rsidTr="002F3569">
        <w:tc>
          <w:tcPr>
            <w:tcW w:w="566" w:type="dxa"/>
          </w:tcPr>
          <w:p w:rsidR="002B4B85" w:rsidRPr="00705E66" w:rsidRDefault="00716F5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4" w:type="dxa"/>
          </w:tcPr>
          <w:p w:rsidR="002B4B85" w:rsidRPr="00705E66" w:rsidRDefault="00F325EB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2B4B85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выполнения натуральных норм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 подготовке к мероприятию 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Марта - Женский день!»</w:t>
            </w:r>
          </w:p>
          <w:p w:rsidR="002B4B85" w:rsidRPr="00705E66" w:rsidRDefault="002B4B85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административно-</w:t>
            </w:r>
          </w:p>
          <w:p w:rsidR="002B4B85" w:rsidRPr="00705E66" w:rsidRDefault="00F25024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контроля</w:t>
            </w:r>
          </w:p>
        </w:tc>
        <w:tc>
          <w:tcPr>
            <w:tcW w:w="1276" w:type="dxa"/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Март</w:t>
            </w:r>
          </w:p>
          <w:p w:rsidR="002B4B85" w:rsidRPr="00705E66" w:rsidRDefault="002B4B85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2B4B85" w:rsidRPr="00705E66" w:rsidRDefault="002B4B8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2B4B85" w:rsidRPr="00705E66" w:rsidRDefault="002B4B8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705E66" w:rsidTr="002F3569">
        <w:tc>
          <w:tcPr>
            <w:tcW w:w="566" w:type="dxa"/>
          </w:tcPr>
          <w:p w:rsidR="003D5372" w:rsidRPr="00705E66" w:rsidRDefault="003D537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4" w:type="dxa"/>
          </w:tcPr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выполнения натуральных норм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Организация работы по </w:t>
            </w:r>
            <w:r w:rsidR="00F2502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благоустройству территории  ДОУ</w:t>
            </w:r>
          </w:p>
        </w:tc>
        <w:tc>
          <w:tcPr>
            <w:tcW w:w="1276" w:type="dxa"/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3D5372" w:rsidRPr="00705E66" w:rsidRDefault="003D5372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D5372" w:rsidRPr="00705E66" w:rsidRDefault="003D537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3D5372" w:rsidRPr="00705E66" w:rsidRDefault="003D537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705E66" w:rsidTr="002F3569">
        <w:tc>
          <w:tcPr>
            <w:tcW w:w="566" w:type="dxa"/>
          </w:tcPr>
          <w:p w:rsidR="003D5372" w:rsidRPr="00705E66" w:rsidRDefault="003D537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4" w:type="dxa"/>
          </w:tcPr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месяц.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Результативность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контрольной</w:t>
            </w:r>
            <w:proofErr w:type="gramEnd"/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Подготовка выпуска детей в школу.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заболеваемости.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Ана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лиз выполнения натуральных норм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питания.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 подготовке к летней оздорови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тельной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работе.</w:t>
            </w:r>
          </w:p>
          <w:p w:rsidR="003D5372" w:rsidRPr="00705E66" w:rsidRDefault="003D5372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безопас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ности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всех участников образовательного процесса</w:t>
            </w:r>
            <w:r w:rsidR="00716F5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F2502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 летний оздоровительный период.</w:t>
            </w:r>
          </w:p>
          <w:p w:rsidR="00F25024" w:rsidRPr="00705E66" w:rsidRDefault="00F25024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 Результаты административно-</w:t>
            </w:r>
          </w:p>
          <w:p w:rsidR="00F25024" w:rsidRPr="00705E66" w:rsidRDefault="00F25024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общественного контроля</w:t>
            </w:r>
          </w:p>
        </w:tc>
        <w:tc>
          <w:tcPr>
            <w:tcW w:w="1276" w:type="dxa"/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Май</w:t>
            </w:r>
          </w:p>
          <w:p w:rsidR="003D5372" w:rsidRPr="00705E66" w:rsidRDefault="003D5372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5024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47BD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3D5372" w:rsidRPr="00705E66" w:rsidRDefault="003D537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3D5372" w:rsidRPr="00705E66" w:rsidRDefault="003D537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4DB" w:rsidRPr="00705E66" w:rsidRDefault="004B4A2A" w:rsidP="00356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3D5372" w:rsidRPr="00705E66">
        <w:rPr>
          <w:rFonts w:ascii="Times New Roman" w:hAnsi="Times New Roman" w:cs="Times New Roman"/>
          <w:b/>
          <w:sz w:val="24"/>
          <w:szCs w:val="24"/>
        </w:rPr>
        <w:t>.2.</w:t>
      </w:r>
      <w:r w:rsidR="00D6352D" w:rsidRPr="00705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262" w:rsidRPr="00705E66">
        <w:rPr>
          <w:rFonts w:ascii="Times New Roman" w:eastAsia="Times New Roman" w:hAnsi="Times New Roman" w:cs="Times New Roman"/>
          <w:b/>
          <w:sz w:val="24"/>
          <w:szCs w:val="24"/>
        </w:rPr>
        <w:t>Инструкции</w:t>
      </w:r>
    </w:p>
    <w:p w:rsidR="00766DA7" w:rsidRPr="00705E66" w:rsidRDefault="00766DA7" w:rsidP="0058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9923" w:type="dxa"/>
        <w:tblInd w:w="-34" w:type="dxa"/>
        <w:tblLayout w:type="fixed"/>
        <w:tblLook w:val="04A0"/>
      </w:tblPr>
      <w:tblGrid>
        <w:gridCol w:w="425"/>
        <w:gridCol w:w="4537"/>
        <w:gridCol w:w="1276"/>
        <w:gridCol w:w="1984"/>
        <w:gridCol w:w="1701"/>
      </w:tblGrid>
      <w:tr w:rsidR="007E2F0A" w:rsidRPr="00705E66" w:rsidTr="002F3569">
        <w:tc>
          <w:tcPr>
            <w:tcW w:w="425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7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276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2F3569">
        <w:trPr>
          <w:trHeight w:val="668"/>
        </w:trPr>
        <w:tc>
          <w:tcPr>
            <w:tcW w:w="425" w:type="dxa"/>
          </w:tcPr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Плановые инструктажи:</w:t>
            </w:r>
          </w:p>
        </w:tc>
        <w:tc>
          <w:tcPr>
            <w:tcW w:w="1276" w:type="dxa"/>
            <w:vMerge w:val="restart"/>
          </w:tcPr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vMerge w:val="restart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7E2F0A" w:rsidRPr="00705E66" w:rsidRDefault="007E2F0A" w:rsidP="00581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701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rPr>
          <w:trHeight w:val="341"/>
        </w:trPr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rPr>
          <w:trHeight w:val="678"/>
        </w:trPr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rPr>
          <w:trHeight w:val="432"/>
        </w:trPr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Внеплановые инструктажи</w:t>
            </w:r>
          </w:p>
        </w:tc>
        <w:tc>
          <w:tcPr>
            <w:tcW w:w="1276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по ОТ </w:t>
            </w:r>
          </w:p>
          <w:p w:rsidR="00BE7658" w:rsidRPr="00705E66" w:rsidRDefault="00BE765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328D" w:rsidRPr="00705E66" w:rsidRDefault="00A5328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 воспитатель</w:t>
            </w:r>
          </w:p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537" w:type="dxa"/>
          </w:tcPr>
          <w:p w:rsidR="001E47BD" w:rsidRPr="00705E66" w:rsidRDefault="001E47BD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Охрана труда и техника безопасности</w:t>
            </w:r>
          </w:p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rPr>
          <w:trHeight w:val="640"/>
        </w:trPr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537" w:type="dxa"/>
          </w:tcPr>
          <w:p w:rsidR="00403559" w:rsidRPr="00705E66" w:rsidRDefault="001E47BD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Противопожарная безопасность </w:t>
            </w:r>
            <w:r w:rsidR="00D6352D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6F50" w:rsidRPr="00705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мерах пожарной безопасности при проведении новогодних елок на объектах с массовым пребыванием детей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Противопожарная безопасность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Сезонные инструктажи:</w:t>
            </w:r>
          </w:p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 в весенний период</w:t>
            </w:r>
          </w:p>
        </w:tc>
        <w:tc>
          <w:tcPr>
            <w:tcW w:w="1276" w:type="dxa"/>
            <w:vMerge w:val="restart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</w:p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 в летний период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403559" w:rsidRPr="00705E66" w:rsidRDefault="00403559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 </w:t>
            </w:r>
            <w:r w:rsidR="00A5328D" w:rsidRPr="00705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ОТ </w:t>
            </w:r>
          </w:p>
          <w:p w:rsidR="00403559" w:rsidRPr="00705E66" w:rsidRDefault="00A5328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403559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BE7658" w:rsidRPr="00705E66" w:rsidRDefault="00BE765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 хозяйством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детей в зимний период-лед, сосульки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Инструкция по проведение целевых прогулок,  экскурсий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Инструкция по предупреждению дорожно-транспортного травматизма </w:t>
            </w:r>
            <w:r w:rsidR="00CB268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у детей дошкольного возраста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03559" w:rsidRPr="00705E66" w:rsidTr="002F3569">
        <w:tc>
          <w:tcPr>
            <w:tcW w:w="425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4537" w:type="dxa"/>
          </w:tcPr>
          <w:p w:rsidR="00403559" w:rsidRPr="00705E66" w:rsidRDefault="0040355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Инструкция по оказанию первой помощи при несчастных случаях</w:t>
            </w:r>
          </w:p>
        </w:tc>
        <w:tc>
          <w:tcPr>
            <w:tcW w:w="1276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3559" w:rsidRPr="00705E66" w:rsidRDefault="004035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41476" w:rsidRPr="00705E66" w:rsidRDefault="004B4A2A" w:rsidP="00581353">
      <w:pPr>
        <w:tabs>
          <w:tab w:val="left" w:pos="1170"/>
          <w:tab w:val="center" w:pos="49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2</w:t>
      </w:r>
      <w:r w:rsidR="004A5EA0" w:rsidRPr="00705E66">
        <w:rPr>
          <w:rFonts w:ascii="Times New Roman" w:hAnsi="Times New Roman" w:cs="Times New Roman"/>
          <w:b/>
          <w:sz w:val="24"/>
          <w:szCs w:val="24"/>
          <w:lang w:eastAsia="en-US"/>
        </w:rPr>
        <w:t>.3.</w:t>
      </w:r>
      <w:r w:rsidR="00C41476" w:rsidRPr="00705E66">
        <w:rPr>
          <w:rFonts w:ascii="Times New Roman" w:hAnsi="Times New Roman" w:cs="Times New Roman"/>
          <w:b/>
          <w:sz w:val="24"/>
          <w:szCs w:val="24"/>
        </w:rPr>
        <w:t xml:space="preserve">Общие собрания </w:t>
      </w:r>
      <w:r w:rsidR="00025310" w:rsidRPr="00705E66">
        <w:rPr>
          <w:rFonts w:ascii="Times New Roman" w:hAnsi="Times New Roman" w:cs="Times New Roman"/>
          <w:b/>
          <w:sz w:val="24"/>
          <w:szCs w:val="24"/>
        </w:rPr>
        <w:t xml:space="preserve">работников </w:t>
      </w:r>
      <w:r w:rsidR="00C41476" w:rsidRPr="00705E66">
        <w:rPr>
          <w:rFonts w:ascii="Times New Roman" w:hAnsi="Times New Roman" w:cs="Times New Roman"/>
          <w:b/>
          <w:sz w:val="24"/>
          <w:szCs w:val="24"/>
        </w:rPr>
        <w:t>коллектива ДОУ</w:t>
      </w:r>
    </w:p>
    <w:tbl>
      <w:tblPr>
        <w:tblStyle w:val="a5"/>
        <w:tblW w:w="9889" w:type="dxa"/>
        <w:tblLayout w:type="fixed"/>
        <w:tblLook w:val="04A0"/>
      </w:tblPr>
      <w:tblGrid>
        <w:gridCol w:w="392"/>
        <w:gridCol w:w="4536"/>
        <w:gridCol w:w="1276"/>
        <w:gridCol w:w="1984"/>
        <w:gridCol w:w="1701"/>
      </w:tblGrid>
      <w:tr w:rsidR="007E2F0A" w:rsidRPr="00705E66" w:rsidTr="002F3569">
        <w:tc>
          <w:tcPr>
            <w:tcW w:w="392" w:type="dxa"/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7E2F0A" w:rsidRPr="00705E66" w:rsidRDefault="007E2F0A" w:rsidP="00581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Вид  деятельности</w:t>
            </w:r>
          </w:p>
        </w:tc>
        <w:tc>
          <w:tcPr>
            <w:tcW w:w="1276" w:type="dxa"/>
          </w:tcPr>
          <w:p w:rsidR="007E2F0A" w:rsidRPr="00705E66" w:rsidRDefault="007E2F0A" w:rsidP="00581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7E2F0A" w:rsidRPr="00705E66" w:rsidRDefault="007E2F0A" w:rsidP="005813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2F3569">
        <w:trPr>
          <w:trHeight w:val="668"/>
        </w:trPr>
        <w:tc>
          <w:tcPr>
            <w:tcW w:w="392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Заседание № 01</w:t>
            </w:r>
          </w:p>
          <w:p w:rsidR="007E2F0A" w:rsidRPr="00705E66" w:rsidRDefault="007E2F0A" w:rsidP="00581353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0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Утверждение графика работы сотрудников.</w:t>
            </w:r>
          </w:p>
          <w:p w:rsidR="007E2F0A" w:rsidRPr="00705E66" w:rsidRDefault="007E2F0A" w:rsidP="002F3569">
            <w:pPr>
              <w:pStyle w:val="Default"/>
              <w:rPr>
                <w:shd w:val="clear" w:color="auto" w:fill="FFFFFF"/>
              </w:rPr>
            </w:pPr>
            <w:r w:rsidRPr="00705E66">
              <w:t xml:space="preserve">- О </w:t>
            </w:r>
            <w:r w:rsidRPr="00705E66">
              <w:rPr>
                <w:shd w:val="clear" w:color="auto" w:fill="FFFFFF"/>
              </w:rPr>
              <w:t>режиме  рабочего времени сотрудников  ДОУ.</w:t>
            </w:r>
          </w:p>
          <w:p w:rsidR="007E2F0A" w:rsidRPr="00705E66" w:rsidRDefault="007E2F0A" w:rsidP="002F356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sz w:val="24"/>
                <w:szCs w:val="24"/>
                <w:lang w:val="tt-RU"/>
              </w:rPr>
              <w:t>-</w:t>
            </w:r>
            <w:r w:rsidR="00D60F65" w:rsidRPr="00705E66">
              <w:rPr>
                <w:sz w:val="24"/>
                <w:szCs w:val="24"/>
                <w:lang w:val="tt-RU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 работы по профилактике детского травматизма и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несчастных случаев среди воспитанников.</w:t>
            </w:r>
          </w:p>
          <w:p w:rsidR="007E2F0A" w:rsidRPr="00705E66" w:rsidRDefault="00466BDC" w:rsidP="002F356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0F6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Об инструктажах  по охране труда и техники безопасности. Обсуждение действий персонала в ЧС, при угрозе террористических актов.</w:t>
            </w:r>
          </w:p>
          <w:p w:rsidR="007E2F0A" w:rsidRPr="00705E66" w:rsidRDefault="00466BDC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0F6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Об итогах  готовности МБДОУ                    к новому учебному году.</w:t>
            </w:r>
          </w:p>
          <w:p w:rsidR="007E2F0A" w:rsidRPr="00705E66" w:rsidRDefault="00466BDC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0F6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Об информировании  сотрудников по противодействию  коррупции   в ДОУ.</w:t>
            </w:r>
          </w:p>
          <w:p w:rsidR="007E2F0A" w:rsidRPr="00705E66" w:rsidRDefault="007E2F0A" w:rsidP="002F3569">
            <w:pPr>
              <w:pStyle w:val="12"/>
              <w:rPr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 Ознакомление  и утверждени</w:t>
            </w:r>
            <w:r w:rsidR="00C85E51" w:rsidRPr="00705E6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Локальных актов и нормативных документов, регламентирующих работу  МБДОУ.</w:t>
            </w:r>
          </w:p>
        </w:tc>
        <w:tc>
          <w:tcPr>
            <w:tcW w:w="1276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Август-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4129" w:rsidRPr="00705E66" w:rsidTr="002F3569">
        <w:trPr>
          <w:trHeight w:val="678"/>
        </w:trPr>
        <w:tc>
          <w:tcPr>
            <w:tcW w:w="392" w:type="dxa"/>
          </w:tcPr>
          <w:p w:rsidR="00C41476" w:rsidRPr="00705E66" w:rsidRDefault="00C4147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536" w:type="dxa"/>
          </w:tcPr>
          <w:p w:rsidR="007A2767" w:rsidRPr="00705E66" w:rsidRDefault="007A2767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Заседание № </w:t>
            </w:r>
            <w:r w:rsidR="00214A63"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FB7959" w:rsidRPr="00705E66" w:rsidRDefault="002668A8" w:rsidP="002F356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 проведении предстоящего выпускного утренника в </w:t>
            </w:r>
            <w:r w:rsidR="00214A6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выпускных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группах</w:t>
            </w:r>
            <w:r w:rsidR="00FB7959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7959" w:rsidRPr="00705E66" w:rsidRDefault="00FB7959" w:rsidP="00581353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 результатах работы детского сада за 20</w:t>
            </w:r>
            <w:r w:rsidR="00574F6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  <w:r w:rsidR="00214A63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E06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год.</w:t>
            </w:r>
          </w:p>
          <w:p w:rsidR="00CF0012" w:rsidRPr="00705E66" w:rsidRDefault="007A2767" w:rsidP="00581353">
            <w:pPr>
              <w:shd w:val="clear" w:color="auto" w:fill="FFFFFF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74F6B" w:rsidRPr="00705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 задачи работы учреждения на летний оздоровительный сезон.</w:t>
            </w:r>
          </w:p>
          <w:p w:rsidR="00744379" w:rsidRPr="00705E66" w:rsidRDefault="007A2767" w:rsidP="002F3569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325E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14A63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б о</w:t>
            </w:r>
            <w:r w:rsidR="0074437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рганизации и осуществлении работы по охране жизни и здоровья детей, выполнения инструкций </w:t>
            </w:r>
            <w:proofErr w:type="gramStart"/>
            <w:r w:rsidR="0074437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74437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4437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="0074437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ТБ на рабочем месте, соблюдение правил пожарной безопасности в связи с переходом дошкольного учр</w:t>
            </w:r>
            <w:r w:rsidR="00CB268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еждения на летний режим работы</w:t>
            </w:r>
          </w:p>
        </w:tc>
        <w:tc>
          <w:tcPr>
            <w:tcW w:w="1276" w:type="dxa"/>
          </w:tcPr>
          <w:p w:rsidR="00C41476" w:rsidRPr="00705E66" w:rsidRDefault="00C41476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84" w:type="dxa"/>
          </w:tcPr>
          <w:p w:rsidR="00C41476" w:rsidRPr="00705E66" w:rsidRDefault="00C41476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  <w:p w:rsidR="00C41476" w:rsidRPr="00705E66" w:rsidRDefault="00C41476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41476" w:rsidRPr="00705E66" w:rsidRDefault="00C41476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3268C" w:rsidRPr="00705E66" w:rsidRDefault="00C64819" w:rsidP="00581353">
      <w:pPr>
        <w:rPr>
          <w:rFonts w:ascii="Times New Roman" w:hAnsi="Times New Roman" w:cs="Times New Roman"/>
          <w:b/>
          <w:sz w:val="24"/>
          <w:szCs w:val="24"/>
        </w:rPr>
      </w:pPr>
      <w:r w:rsidRPr="00705E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</w:t>
      </w:r>
      <w:r w:rsidR="004B4A2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41476" w:rsidRPr="00705E66">
        <w:rPr>
          <w:rFonts w:ascii="Times New Roman" w:eastAsia="Times New Roman" w:hAnsi="Times New Roman" w:cs="Times New Roman"/>
          <w:b/>
          <w:bCs/>
          <w:sz w:val="24"/>
          <w:szCs w:val="24"/>
        </w:rPr>
        <w:t>.4.</w:t>
      </w:r>
      <w:r w:rsidR="0063268C" w:rsidRPr="00705E66">
        <w:rPr>
          <w:rFonts w:ascii="Times New Roman" w:eastAsia="Times New Roman" w:hAnsi="Times New Roman" w:cs="Times New Roman"/>
          <w:b/>
          <w:bCs/>
          <w:sz w:val="24"/>
          <w:szCs w:val="24"/>
        </w:rPr>
        <w:t>Повышение квалификации и профессионального мастерства</w:t>
      </w:r>
      <w:r w:rsidR="00AD4081" w:rsidRPr="00705E6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педагогов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1"/>
        <w:gridCol w:w="4391"/>
        <w:gridCol w:w="1276"/>
        <w:gridCol w:w="1984"/>
        <w:gridCol w:w="1701"/>
      </w:tblGrid>
      <w:tr w:rsidR="007E2F0A" w:rsidRPr="00705E66" w:rsidTr="002F3569">
        <w:trPr>
          <w:trHeight w:val="71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2F3569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3E06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Составление  плана-графика аттестации педагогов на соответствие  занимаемой должности   и 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аттестации  по   повышению  квалификации  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</w:t>
            </w:r>
            <w:r w:rsidR="003E06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-202</w:t>
            </w:r>
            <w:r w:rsidR="003E06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учебном 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8C9" w:rsidRPr="00705E66" w:rsidTr="002F3569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05412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FC78C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Ознакомление педагогов с положением </w:t>
            </w:r>
            <w:r w:rsidR="00466BDC"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</w:t>
            </w:r>
            <w:r w:rsidR="00CB268C"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 порядке аттестации педагогических работников </w:t>
            </w:r>
            <w:r w:rsidR="00D6352D"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государственных и </w:t>
            </w:r>
            <w:proofErr w:type="spellStart"/>
            <w:proofErr w:type="gramStart"/>
            <w:r w:rsidR="00D6352D"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</w:t>
            </w:r>
            <w:r w:rsidR="00A5328D"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D6352D"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пальных</w:t>
            </w:r>
            <w:proofErr w:type="spellEnd"/>
            <w:proofErr w:type="gramEnd"/>
            <w:r w:rsidR="00D6352D"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 учреждений»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FC78C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A53BEE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FC78C9"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FC78C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78C9" w:rsidRPr="00705E66" w:rsidTr="002F3569">
        <w:trPr>
          <w:trHeight w:val="56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05412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FC78C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нормативно-правовых</w:t>
            </w:r>
            <w:proofErr w:type="gram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докумен</w:t>
            </w:r>
            <w:r w:rsidR="00A5328D" w:rsidRPr="00705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proofErr w:type="spell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, регулирующих педагогическую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FC78C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FC78C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8C9" w:rsidRPr="00705E66" w:rsidRDefault="00FC78C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69" w:rsidRPr="00705E66" w:rsidTr="002F3569">
        <w:trPr>
          <w:trHeight w:val="5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Консультации по подготовке к аттестации (по запросам педагогов)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7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69" w:rsidRPr="00705E66" w:rsidTr="002F3569">
        <w:trPr>
          <w:trHeight w:val="604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Прохождение педагогами курсов повышения квалификации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569" w:rsidRPr="00705E66" w:rsidTr="002F3569">
        <w:trPr>
          <w:trHeight w:val="51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Участие и посещение педагогами районных  методических  объединений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По плану УДО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69" w:rsidRPr="00705E66" w:rsidRDefault="002F356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5F64" w:rsidRPr="00705E66" w:rsidRDefault="00FC5F64" w:rsidP="00581353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2B772E" w:rsidRPr="00705E66" w:rsidRDefault="004B4A2A" w:rsidP="00581353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2B772E" w:rsidRPr="00705E66">
        <w:rPr>
          <w:rFonts w:ascii="Times New Roman" w:hAnsi="Times New Roman" w:cs="Times New Roman"/>
          <w:b/>
          <w:sz w:val="24"/>
          <w:szCs w:val="24"/>
        </w:rPr>
        <w:t>.5.Смотры-конкурсы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077"/>
        <w:gridCol w:w="1276"/>
        <w:gridCol w:w="2268"/>
        <w:gridCol w:w="1701"/>
      </w:tblGrid>
      <w:tr w:rsidR="007E2F0A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C5F64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85595A" w:rsidRDefault="00FC5F64" w:rsidP="00983E5F">
            <w:pPr>
              <w:spacing w:before="150" w:after="15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85595A">
              <w:rPr>
                <w:rFonts w:ascii="Times New Roman" w:hAnsi="Times New Roman" w:cs="Times New Roman"/>
                <w:sz w:val="24"/>
                <w:szCs w:val="24"/>
              </w:rPr>
              <w:t>Смотр-конкурс</w:t>
            </w:r>
            <w:r w:rsidRPr="00705E66">
              <w:t xml:space="preserve"> </w:t>
            </w:r>
            <w:r w:rsidR="0085595A" w:rsidRPr="001D6B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</w:rPr>
              <w:t>«</w:t>
            </w:r>
            <w:r w:rsidR="0085595A" w:rsidRPr="00983E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Лучш</w:t>
            </w:r>
            <w:r w:rsidR="00983E5F" w:rsidRPr="00983E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ий математический уголок</w:t>
            </w:r>
            <w:r w:rsidR="0085595A" w:rsidRPr="00983E5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FC5F64" w:rsidRPr="00705E66" w:rsidRDefault="00FC5F64" w:rsidP="003E06D1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7161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1" w:rsidRPr="00705E66" w:rsidRDefault="00597161" w:rsidP="00581353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1" w:rsidRPr="00705E66" w:rsidRDefault="00597161" w:rsidP="00581353">
            <w:pPr>
              <w:pStyle w:val="c3"/>
              <w:spacing w:before="0" w:beforeAutospacing="0" w:after="0" w:afterAutospacing="0"/>
            </w:pPr>
            <w:r w:rsidRPr="00705E66">
              <w:t>Конкурс для воспитателей  «</w:t>
            </w:r>
            <w:r w:rsidR="0085595A">
              <w:t>Лучший огород на окне</w:t>
            </w:r>
            <w:r w:rsidRPr="00705E66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1" w:rsidRPr="00705E66" w:rsidRDefault="0085595A" w:rsidP="00581353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7161" w:rsidRPr="00705E66" w:rsidRDefault="00597161" w:rsidP="003E06D1">
            <w:pPr>
              <w:spacing w:after="0" w:line="240" w:lineRule="auto"/>
              <w:ind w:right="105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1" w:rsidRPr="00705E66" w:rsidRDefault="0059716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61" w:rsidRPr="00705E66" w:rsidRDefault="00597161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5F64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59716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2F3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8559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5595A" w:rsidRPr="0085595A">
              <w:rPr>
                <w:rFonts w:ascii="Times New Roman" w:hAnsi="Times New Roman" w:cs="Times New Roman"/>
                <w:sz w:val="24"/>
                <w:szCs w:val="24"/>
              </w:rPr>
              <w:t xml:space="preserve">Лучший уголок </w:t>
            </w:r>
            <w:r w:rsidR="00983E5F" w:rsidRPr="00983E5F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85595A" w:rsidRPr="00983E5F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="0085595A" w:rsidRPr="0085595A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85595A" w:rsidRPr="0085595A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в группе</w:t>
            </w:r>
            <w:r w:rsidR="0085595A" w:rsidRPr="0085595A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983A2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FC5F64" w:rsidRPr="00705E66" w:rsidRDefault="00FC5F64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F64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Смотр готовности к  проведению летней    оздоровительной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FC5F64" w:rsidRPr="00705E66" w:rsidRDefault="00FC5F64" w:rsidP="003E06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E0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64" w:rsidRPr="00705E66" w:rsidRDefault="00FC5F6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6BDC" w:rsidRPr="00705E66" w:rsidRDefault="00466BDC" w:rsidP="00581353">
      <w:pPr>
        <w:pStyle w:val="a8"/>
        <w:spacing w:before="0" w:beforeAutospacing="0" w:after="0" w:afterAutospacing="0"/>
        <w:jc w:val="center"/>
        <w:rPr>
          <w:rStyle w:val="a7"/>
        </w:rPr>
      </w:pPr>
    </w:p>
    <w:p w:rsidR="00680266" w:rsidRPr="001933ED" w:rsidRDefault="004B4A2A" w:rsidP="001933ED">
      <w:pPr>
        <w:pStyle w:val="a8"/>
        <w:spacing w:before="0" w:beforeAutospacing="0" w:after="0" w:afterAutospacing="0"/>
        <w:jc w:val="center"/>
        <w:rPr>
          <w:rStyle w:val="a7"/>
        </w:rPr>
      </w:pPr>
      <w:r>
        <w:rPr>
          <w:rStyle w:val="a7"/>
        </w:rPr>
        <w:t>2</w:t>
      </w:r>
      <w:r w:rsidR="00057EFF" w:rsidRPr="00705E66">
        <w:rPr>
          <w:rStyle w:val="a7"/>
        </w:rPr>
        <w:t>.</w:t>
      </w:r>
      <w:r w:rsidR="002B772E" w:rsidRPr="00705E66">
        <w:rPr>
          <w:rStyle w:val="a7"/>
        </w:rPr>
        <w:t>6</w:t>
      </w:r>
      <w:r w:rsidR="00680266" w:rsidRPr="00705E66">
        <w:rPr>
          <w:rStyle w:val="a7"/>
        </w:rPr>
        <w:t>. Работа с обслу</w:t>
      </w:r>
      <w:r w:rsidR="0049599C" w:rsidRPr="00705E66">
        <w:rPr>
          <w:rStyle w:val="a7"/>
        </w:rPr>
        <w:t>живающим персоналом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077"/>
        <w:gridCol w:w="1276"/>
        <w:gridCol w:w="2268"/>
        <w:gridCol w:w="1701"/>
      </w:tblGrid>
      <w:tr w:rsidR="007E2F0A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обработки посуды и ее хранение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A5" w:rsidRPr="00705E66" w:rsidRDefault="000268A5" w:rsidP="00581353">
            <w:pPr>
              <w:pStyle w:val="c34"/>
              <w:shd w:val="clear" w:color="auto" w:fill="FFFFFF"/>
              <w:spacing w:before="0" w:beforeAutospacing="0" w:after="0" w:afterAutospacing="0"/>
              <w:jc w:val="both"/>
            </w:pPr>
            <w:r w:rsidRPr="00705E66">
              <w:rPr>
                <w:rStyle w:val="c45"/>
                <w:bCs/>
              </w:rPr>
              <w:t>Методические рекомендации по организации питания</w:t>
            </w:r>
            <w:r w:rsidRPr="00705E66">
              <w:t xml:space="preserve"> </w:t>
            </w:r>
            <w:r w:rsidRPr="00705E66">
              <w:rPr>
                <w:rStyle w:val="c45"/>
                <w:bCs/>
              </w:rPr>
              <w:t>в группе раннего возраста</w:t>
            </w:r>
          </w:p>
          <w:p w:rsidR="00664495" w:rsidRPr="00705E66" w:rsidRDefault="00664495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A5" w:rsidRPr="00705E66" w:rsidRDefault="000268A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64495" w:rsidRPr="00705E66" w:rsidRDefault="000268A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Медицинская диетическая 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0268A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Мероприятия по инфекционным болезням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0268A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0268A5" w:rsidP="002F356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«Взаимодействие младшего воспитателя </w:t>
            </w:r>
            <w:r w:rsidR="0049599C" w:rsidRPr="0070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</w:t>
            </w:r>
            <w:r w:rsidRPr="0070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участниками образовательного процесса»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0268A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64495" w:rsidRPr="00705E66" w:rsidRDefault="00664495" w:rsidP="001933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193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93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0268A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2F3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Правила работы с </w:t>
            </w:r>
            <w:proofErr w:type="spell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дез</w:t>
            </w:r>
            <w:proofErr w:type="spell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 растворами, их хранение, % использования при различных инфекционных заболеваниях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</w:p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0268A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2F3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Взаимодействие воспитателя и помощника  воспитателя при организации и проведении игр-экспериментов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160FE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664495"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0268A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режима проветривания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8A5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ТБ и эксплуатации электроприборов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хозяйств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8A5"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Профилактика кожных заболеваний и педикулеза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Март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8A5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 общения с </w:t>
            </w:r>
            <w:proofErr w:type="spell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гиперактивным</w:t>
            </w:r>
            <w:proofErr w:type="spell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ребёнком.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495" w:rsidRPr="00705E66" w:rsidTr="001933E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8A5"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2F35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проведения питьевого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режима </w:t>
            </w:r>
            <w:r w:rsidR="00E5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 течение  дня</w:t>
            </w:r>
            <w:r w:rsidR="00C64819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 группе,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160FE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диетическая  сестра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495" w:rsidRPr="00705E66" w:rsidRDefault="0066449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DB5" w:rsidRDefault="009A6DB5" w:rsidP="00356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193" w:rsidRPr="00705E66" w:rsidRDefault="004B4A2A" w:rsidP="003569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EB2F86" w:rsidRPr="00705E66">
        <w:rPr>
          <w:rFonts w:ascii="Times New Roman" w:eastAsia="Times New Roman" w:hAnsi="Times New Roman" w:cs="Times New Roman"/>
          <w:b/>
          <w:sz w:val="24"/>
          <w:szCs w:val="24"/>
        </w:rPr>
        <w:t xml:space="preserve"> Блок. </w:t>
      </w:r>
      <w:r w:rsidR="00925193" w:rsidRPr="00705E66">
        <w:rPr>
          <w:rFonts w:ascii="Times New Roman" w:eastAsia="Times New Roman" w:hAnsi="Times New Roman" w:cs="Times New Roman"/>
          <w:b/>
          <w:sz w:val="24"/>
          <w:szCs w:val="24"/>
        </w:rPr>
        <w:t>Организационно-педагогическая работа</w:t>
      </w:r>
    </w:p>
    <w:p w:rsidR="00925193" w:rsidRPr="00705E66" w:rsidRDefault="00925193" w:rsidP="00581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25193" w:rsidRPr="00705E66" w:rsidRDefault="004B4A2A" w:rsidP="0058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925193" w:rsidRPr="00705E66">
        <w:rPr>
          <w:rFonts w:ascii="Times New Roman" w:eastAsia="Times New Roman" w:hAnsi="Times New Roman" w:cs="Times New Roman"/>
          <w:b/>
          <w:sz w:val="24"/>
          <w:szCs w:val="24"/>
        </w:rPr>
        <w:t>.1. Педагогически</w:t>
      </w:r>
      <w:r w:rsidR="0049599C" w:rsidRPr="00705E66">
        <w:rPr>
          <w:rFonts w:ascii="Times New Roman" w:eastAsia="Times New Roman" w:hAnsi="Times New Roman" w:cs="Times New Roman"/>
          <w:b/>
          <w:sz w:val="24"/>
          <w:szCs w:val="24"/>
        </w:rPr>
        <w:t>е советы</w:t>
      </w:r>
    </w:p>
    <w:p w:rsidR="00925193" w:rsidRPr="00705E66" w:rsidRDefault="00925193" w:rsidP="0058135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4111"/>
        <w:gridCol w:w="1559"/>
        <w:gridCol w:w="1984"/>
        <w:gridCol w:w="1701"/>
      </w:tblGrid>
      <w:tr w:rsidR="007E2F0A" w:rsidRPr="00705E66" w:rsidTr="00193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3E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193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01 (установочный)</w:t>
            </w:r>
          </w:p>
          <w:p w:rsidR="00466BDC" w:rsidRPr="00705E66" w:rsidRDefault="007E2F0A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466BD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«Планирование работы  ДОУ  на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год»                          </w:t>
            </w:r>
          </w:p>
          <w:p w:rsidR="007E2F0A" w:rsidRPr="00705E66" w:rsidRDefault="007E2F0A" w:rsidP="00581353">
            <w:pPr>
              <w:pStyle w:val="12"/>
              <w:rPr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66BD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знакомство педагогов</w:t>
            </w:r>
            <w:r w:rsidR="00466BD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32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итогами деятельности  ДОУ за летний период.  Утверждения плана деятельности ДОУ на новый учебный год</w:t>
            </w:r>
            <w:r w:rsidR="00C912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2356EE" w:rsidRPr="00705E66" w:rsidRDefault="007E2F0A" w:rsidP="0035692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1. Об   утверждении повестки дня заседания педагогического совета   № 01 от </w:t>
            </w:r>
            <w:r w:rsidR="005337E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года.                                                                                          </w:t>
            </w:r>
            <w:r w:rsidR="002356EE" w:rsidRPr="00705E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 выборах председателя и секретаря заседания педагогического совета на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год.                                                            </w:t>
            </w:r>
          </w:p>
          <w:p w:rsidR="007E2F0A" w:rsidRPr="00705E66" w:rsidRDefault="002356EE" w:rsidP="0035692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Об анализе  летней оздоровительной    работы ДОУ за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год.                                                                            4.</w:t>
            </w:r>
            <w:r w:rsidR="00953AC6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Об утверждении плана работы ДОУ на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–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 с приложениями.                                               </w:t>
            </w:r>
            <w:r w:rsidR="000A3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AC6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7E2F0A" w:rsidRPr="00705E66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 xml:space="preserve">рассмотрении основных направлений реализации деятельности на новый учебный год по совершенствованию </w:t>
            </w:r>
            <w:proofErr w:type="spellStart"/>
            <w:proofErr w:type="gramStart"/>
            <w:r w:rsidR="007E2F0A" w:rsidRPr="00705E66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>образователь-ного</w:t>
            </w:r>
            <w:proofErr w:type="spellEnd"/>
            <w:proofErr w:type="gramEnd"/>
            <w:r w:rsidR="007E2F0A" w:rsidRPr="00705E66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 xml:space="preserve"> процесса: учебный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план ДОУ, годовой учебный календарный график; планы по преемственности между детским садом и школой,  трудовому воспитанию, </w:t>
            </w:r>
            <w:proofErr w:type="spellStart"/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профи</w:t>
            </w:r>
            <w:r w:rsidR="00027590" w:rsidRPr="00705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лактике</w:t>
            </w:r>
            <w:proofErr w:type="spellEnd"/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дорожно-транспортного травматизма, пожарной безопасности; режимы, расписание организованной образовательной и совместной деятельности педагогов </w:t>
            </w:r>
            <w:r w:rsidR="00027590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с детьми</w:t>
            </w:r>
            <w:r w:rsidR="00983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0C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590" w:rsidRPr="00705E66" w:rsidRDefault="000A3BA3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B30C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Об утверждении Программы повышения уровня профессионального мастерства педагогов МБДОУ «</w:t>
            </w:r>
            <w:r w:rsidR="00033576" w:rsidRPr="00705E66">
              <w:rPr>
                <w:rFonts w:ascii="Times New Roman" w:hAnsi="Times New Roman" w:cs="Times New Roman"/>
                <w:sz w:val="24"/>
                <w:szCs w:val="24"/>
              </w:rPr>
              <w:t>Детский</w:t>
            </w:r>
            <w:r w:rsidR="0014032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3576" w:rsidRPr="00705E66">
              <w:rPr>
                <w:rFonts w:ascii="Times New Roman" w:hAnsi="Times New Roman" w:cs="Times New Roman"/>
                <w:sz w:val="24"/>
                <w:szCs w:val="24"/>
              </w:rPr>
              <w:t>сад №7 г</w:t>
            </w:r>
            <w:proofErr w:type="gramStart"/>
            <w:r w:rsidR="00033576" w:rsidRPr="00705E66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="00033576" w:rsidRPr="00705E66">
              <w:rPr>
                <w:rFonts w:ascii="Times New Roman" w:hAnsi="Times New Roman" w:cs="Times New Roman"/>
                <w:sz w:val="24"/>
                <w:szCs w:val="24"/>
              </w:rPr>
              <w:t>удермес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» на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953AC6" w:rsidRPr="00705E66" w:rsidRDefault="00953AC6" w:rsidP="0035692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перспективного  плана  повышения квалификации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педагогических работников на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7E2F0A" w:rsidRPr="00705E66" w:rsidRDefault="000A3BA3" w:rsidP="00356926">
            <w:pPr>
              <w:pStyle w:val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.Об аттестации педагогических работников   на соответствие занимаемой должности в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году:</w:t>
            </w:r>
          </w:p>
          <w:p w:rsidR="007E2F0A" w:rsidRPr="00705E66" w:rsidRDefault="007E2F0A" w:rsidP="0035692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-утверждение перспективного плана   аттестации педагогических работников   на соответствие занимаемой должности на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годы;</w:t>
            </w:r>
          </w:p>
          <w:p w:rsidR="007E2F0A" w:rsidRPr="00705E66" w:rsidRDefault="000A3BA3" w:rsidP="0035692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. Об  ознакомлении с планом работы консультативного пункта на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953AC6" w:rsidRPr="00705E66" w:rsidRDefault="000A3BA3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. Об ознакомлении с планом работы </w:t>
            </w:r>
            <w:proofErr w:type="spellStart"/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едагогического консилиума на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 год.</w:t>
            </w:r>
            <w:r w:rsidR="00AB30C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73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AB30C4"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3DA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bookmarkStart w:id="0" w:name="_GoBack"/>
            <w:bookmarkEnd w:id="0"/>
            <w:r w:rsidR="00953AC6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323" w:rsidRPr="00705E6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53AC6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б утверждении дополнительной общеобразовательной </w:t>
            </w:r>
            <w:proofErr w:type="spellStart"/>
            <w:r w:rsidR="00953AC6" w:rsidRPr="00705E66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="00953AC6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«Умелые ручки»</w:t>
            </w:r>
          </w:p>
          <w:p w:rsidR="00AB30C4" w:rsidRPr="00705E66" w:rsidRDefault="00E359A7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B30C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BDC" w:rsidRPr="00705E66" w:rsidRDefault="00466B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Pr="00705E66" w:rsidRDefault="00466B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Pr="00705E66" w:rsidRDefault="00466B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Pr="00705E66" w:rsidRDefault="003249A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3173EA" w:rsidRPr="00705E66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173E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Pr="00705E66" w:rsidRDefault="00466B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Pr="00705E66" w:rsidRDefault="00466B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BDC" w:rsidRPr="00705E66" w:rsidRDefault="00466B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Узкие специалисты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F" w:rsidRPr="00705E66" w:rsidTr="00193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8553A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30C" w:rsidRPr="00705E66" w:rsidRDefault="00057EFF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</w:t>
            </w:r>
            <w:r w:rsidR="008553A4" w:rsidRPr="00705E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  <w:p w:rsidR="00B416AA" w:rsidRPr="00B416AA" w:rsidRDefault="00B416AA" w:rsidP="00581353">
            <w:pPr>
              <w:pStyle w:val="12"/>
              <w:tabs>
                <w:tab w:val="right" w:pos="4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Pr="00B416AA">
              <w:rPr>
                <w:rFonts w:ascii="Times New Roman" w:hAnsi="Times New Roman" w:cs="Times New Roman"/>
                <w:sz w:val="24"/>
                <w:szCs w:val="24"/>
              </w:rPr>
              <w:t>«Формирование математических представлений дошкольников»</w:t>
            </w:r>
          </w:p>
          <w:p w:rsidR="000D0AB3" w:rsidRPr="000D0AB3" w:rsidRDefault="00057EFF" w:rsidP="00581353">
            <w:pPr>
              <w:pStyle w:val="12"/>
              <w:tabs>
                <w:tab w:val="right" w:pos="4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A3D19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57F9" w:rsidRPr="00773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повысить уровень знаний педагогов по методике ФЭМП, формировать творческий подход в работе с детьми с учетом их возможностей</w:t>
            </w:r>
            <w:r w:rsidR="000D0AB3">
              <w:t>.</w:t>
            </w:r>
          </w:p>
          <w:p w:rsidR="007872CA" w:rsidRPr="00705E66" w:rsidRDefault="007872CA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0D0AB3" w:rsidRDefault="009E7D4B" w:rsidP="00581353">
            <w:pPr>
              <w:pStyle w:val="12"/>
            </w:pP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  <w:r w:rsidRPr="000D0A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</w:t>
            </w:r>
            <w:r w:rsidR="000D0AB3" w:rsidRPr="000D0AB3">
              <w:rPr>
                <w:rFonts w:ascii="Times New Roman" w:hAnsi="Times New Roman" w:cs="Times New Roman"/>
                <w:sz w:val="24"/>
                <w:szCs w:val="24"/>
              </w:rPr>
              <w:t>вступительном слове старшего воспитателя</w:t>
            </w:r>
            <w:r w:rsidR="000D0AB3">
              <w:t>.</w:t>
            </w:r>
          </w:p>
          <w:p w:rsidR="000D0AB3" w:rsidRDefault="000D0AB3" w:rsidP="00581353">
            <w:pPr>
              <w:pStyle w:val="12"/>
            </w:pPr>
            <w:r>
              <w:t xml:space="preserve"> </w:t>
            </w:r>
            <w:r w:rsidR="009E7D4B"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2. Об </w:t>
            </w:r>
            <w:r w:rsidRPr="000D0AB3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актуальности проблемы </w:t>
            </w:r>
          </w:p>
          <w:p w:rsidR="002F52D5" w:rsidRDefault="007872CA" w:rsidP="002F52D5">
            <w:pPr>
              <w:pStyle w:val="12"/>
              <w:rPr>
                <w:rFonts w:ascii="Times New Roman" w:hAnsi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3.</w:t>
            </w:r>
            <w:r w:rsidR="00ED56B5"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E7D4B"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итогах</w:t>
            </w:r>
            <w:r w:rsidR="00ED56B5"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тематического контроля </w:t>
            </w:r>
            <w:r w:rsidR="00AE0D0B" w:rsidRPr="00AE0D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57F9" w:rsidRPr="00A275E7">
              <w:rPr>
                <w:rFonts w:ascii="Times New Roman" w:hAnsi="Times New Roman"/>
                <w:sz w:val="24"/>
                <w:szCs w:val="24"/>
              </w:rPr>
              <w:t xml:space="preserve">Состояние </w:t>
            </w:r>
            <w:proofErr w:type="spellStart"/>
            <w:r w:rsidR="008057F9" w:rsidRPr="00A275E7">
              <w:rPr>
                <w:rFonts w:ascii="Times New Roman" w:hAnsi="Times New Roman"/>
                <w:sz w:val="24"/>
                <w:szCs w:val="24"/>
              </w:rPr>
              <w:t>воспитательно</w:t>
            </w:r>
            <w:proofErr w:type="spellEnd"/>
            <w:r w:rsidR="008057F9" w:rsidRPr="00A275E7">
              <w:rPr>
                <w:rFonts w:ascii="Times New Roman" w:hAnsi="Times New Roman"/>
                <w:sz w:val="24"/>
                <w:szCs w:val="24"/>
              </w:rPr>
              <w:t xml:space="preserve"> - образовательной работы по</w:t>
            </w:r>
            <w:r w:rsidR="008057F9" w:rsidRPr="00EE53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057F9" w:rsidRPr="00A275E7">
              <w:rPr>
                <w:rFonts w:ascii="Times New Roman" w:hAnsi="Times New Roman"/>
                <w:sz w:val="24"/>
                <w:szCs w:val="24"/>
              </w:rPr>
              <w:t>ФЭМП»</w:t>
            </w:r>
          </w:p>
          <w:p w:rsidR="003F7621" w:rsidRPr="00433A57" w:rsidRDefault="00BA3E65" w:rsidP="002F52D5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249A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8057F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24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2D5">
              <w:rPr>
                <w:rFonts w:ascii="Times New Roman" w:hAnsi="Times New Roman" w:cs="Times New Roman"/>
                <w:sz w:val="24"/>
                <w:szCs w:val="24"/>
              </w:rPr>
              <w:t>использовании занимательного материала в работе с детьми по ФЭМП</w:t>
            </w:r>
            <w:r w:rsidRPr="00BA3E65">
              <w:rPr>
                <w:rFonts w:ascii="Times New Roman" w:hAnsi="Times New Roman" w:cs="Times New Roman"/>
                <w:sz w:val="24"/>
                <w:szCs w:val="24"/>
              </w:rPr>
              <w:t xml:space="preserve">  (из опыта работы)</w:t>
            </w:r>
            <w:r w:rsidR="0023319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743FED" w:rsidRPr="00BA3E6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2F52D5" w:rsidRPr="007732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F52D5" w:rsidRPr="002F5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ФЭМП у дошкольников. Принципы и методы работы</w:t>
            </w:r>
            <w:r w:rsidR="002F52D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433A57" w:rsidRPr="00433A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33A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="002F52D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ED56B5" w:rsidRPr="00743FE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r w:rsidR="00ED56B5" w:rsidRPr="00743FED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>О проведении деловой игры с педагогам</w:t>
            </w:r>
            <w:r w:rsidR="00433A57">
              <w:rPr>
                <w:rStyle w:val="NoSpacingChar"/>
                <w:rFonts w:ascii="Times New Roman" w:eastAsiaTheme="minorEastAsia" w:hAnsi="Times New Roman" w:cs="Times New Roman"/>
                <w:sz w:val="24"/>
                <w:szCs w:val="24"/>
              </w:rPr>
              <w:t>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FF5947" w:rsidP="0098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E5F" w:rsidRPr="00983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7EFF" w:rsidRPr="00983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018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468E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057EFF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Pr="00705E66" w:rsidRDefault="00057EF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Pr="00705E66" w:rsidRDefault="00DB69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3F7621" w:rsidRDefault="003F762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21" w:rsidRDefault="003F762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21" w:rsidRDefault="003F762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21" w:rsidRDefault="003F762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21" w:rsidRDefault="003F762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21" w:rsidRDefault="003F762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621" w:rsidRPr="00705E66" w:rsidRDefault="003F762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057EF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F" w:rsidRPr="00705E66" w:rsidTr="00193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8553A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6AA" w:rsidRDefault="00057EFF" w:rsidP="0058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05E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</w:t>
            </w:r>
            <w:r w:rsidR="008553A4" w:rsidRPr="00705E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  <w:r w:rsidR="00A87A6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                      </w:t>
            </w:r>
            <w:r w:rsidR="007468E0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7468E0" w:rsidRPr="00A87A6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87A6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F52D5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Экологическое </w:t>
            </w:r>
            <w:r w:rsidR="00A87A6B" w:rsidRPr="00A87A6B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 воспитание дошкольников</w:t>
            </w:r>
            <w:r w:rsidR="00A87A6B">
              <w:rPr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 xml:space="preserve">»                                                                  </w:t>
            </w:r>
            <w:r w:rsidR="00027590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B674E4">
              <w:t xml:space="preserve"> </w:t>
            </w:r>
            <w:r w:rsidR="002F52D5" w:rsidRPr="002F5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совершенствование работы в детском саду по формированию у </w:t>
            </w:r>
          </w:p>
          <w:p w:rsidR="00B416AA" w:rsidRDefault="00B416AA" w:rsidP="0058135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B674E4" w:rsidRPr="00A87A6B" w:rsidRDefault="002F52D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F5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дошкольников основ экологической культуры</w:t>
            </w:r>
            <w:r w:rsidR="00A87A6B" w:rsidRPr="002F5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674E4">
              <w:t xml:space="preserve"> </w:t>
            </w:r>
          </w:p>
          <w:p w:rsidR="007872CA" w:rsidRPr="00705E66" w:rsidRDefault="009F5D04" w:rsidP="00581353">
            <w:pPr>
              <w:pStyle w:val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872CA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171172" w:rsidRDefault="007468E0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71172">
              <w:rPr>
                <w:rFonts w:ascii="Times New Roman" w:hAnsi="Times New Roman" w:cs="Times New Roman"/>
                <w:sz w:val="24"/>
                <w:szCs w:val="24"/>
              </w:rPr>
              <w:t>Вступительное слово старшего воспитателя.</w:t>
            </w:r>
          </w:p>
          <w:p w:rsidR="00705E66" w:rsidRPr="00171172" w:rsidRDefault="00171172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59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68E0" w:rsidRPr="002B6D3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Об итогах тематического контроля </w:t>
            </w:r>
            <w:r w:rsidR="007468E0" w:rsidRPr="002F52D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«</w:t>
            </w:r>
            <w:r w:rsidR="002F52D5" w:rsidRPr="002F52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работы по экологическому воспитанию дошкольников»</w:t>
            </w:r>
            <w:r w:rsidR="007468E0" w:rsidRPr="002F52D5">
              <w:rPr>
                <w:rStyle w:val="a7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 xml:space="preserve">.                                                                            </w:t>
            </w:r>
          </w:p>
          <w:p w:rsidR="00527650" w:rsidRDefault="00171172" w:rsidP="00581353">
            <w:pPr>
              <w:shd w:val="clear" w:color="auto" w:fill="FFFFFF"/>
              <w:spacing w:after="0"/>
              <w:ind w:right="100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</w:pPr>
            <w:r w:rsidRPr="00527650">
              <w:rPr>
                <w:rFonts w:ascii="Times New Roman" w:hAnsi="Times New Roman" w:cs="Times New Roman"/>
                <w:color w:val="0D0D0D" w:themeColor="text1" w:themeTint="F2"/>
              </w:rPr>
              <w:t>3</w:t>
            </w:r>
            <w:r w:rsidR="00705E66" w:rsidRPr="00527650">
              <w:rPr>
                <w:rFonts w:ascii="Times New Roman" w:hAnsi="Times New Roman" w:cs="Times New Roman"/>
                <w:color w:val="0D0D0D" w:themeColor="text1" w:themeTint="F2"/>
              </w:rPr>
              <w:t>.</w:t>
            </w:r>
            <w:r w:rsidR="005C01A2" w:rsidRPr="00FE0BEA">
              <w:rPr>
                <w:b/>
                <w:bCs/>
              </w:rPr>
              <w:t xml:space="preserve"> </w:t>
            </w:r>
            <w:r w:rsidR="00527650" w:rsidRPr="0052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«Педагогическая мастерская»</w:t>
            </w:r>
            <w:r w:rsidR="0052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</w:t>
            </w:r>
            <w:r w:rsidR="00527650" w:rsidRPr="0052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(из опыта работы</w:t>
            </w:r>
            <w:proofErr w:type="gramStart"/>
            <w:r w:rsidR="00527650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 xml:space="preserve"> )</w:t>
            </w:r>
            <w:proofErr w:type="gramEnd"/>
          </w:p>
          <w:p w:rsidR="00705E66" w:rsidRPr="00E53975" w:rsidRDefault="00527650" w:rsidP="00581353">
            <w:pPr>
              <w:shd w:val="clear" w:color="auto" w:fill="FFFFFF"/>
              <w:spacing w:after="0"/>
              <w:ind w:right="100"/>
              <w:textAlignment w:val="top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>4</w:t>
            </w:r>
            <w:r w:rsidR="002B6D3F" w:rsidRPr="002B6D3F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 xml:space="preserve">.О проведении деловой игры </w:t>
            </w:r>
            <w:r w:rsidR="00E53975" w:rsidRPr="005B4446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«</w:t>
            </w:r>
            <w:r w:rsidR="00B35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Экологическ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ая</w:t>
            </w:r>
            <w:r w:rsidR="00B35731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грамотность</w:t>
            </w:r>
            <w:r w:rsidR="00E53975" w:rsidRPr="00E53975">
              <w:rPr>
                <w:rFonts w:ascii="Times New Roman" w:eastAsia="Times New Roman" w:hAnsi="Times New Roman" w:cs="Times New Roman"/>
                <w:bCs/>
                <w:color w:val="212529"/>
                <w:sz w:val="24"/>
                <w:szCs w:val="24"/>
              </w:rPr>
              <w:t>».</w:t>
            </w:r>
            <w:r w:rsidR="00705E66" w:rsidRPr="00E53975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 xml:space="preserve">                   </w:t>
            </w:r>
          </w:p>
          <w:p w:rsidR="00171172" w:rsidRDefault="00527650" w:rsidP="00581353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>5</w:t>
            </w:r>
            <w:r w:rsidR="00705E66" w:rsidRPr="002B6D3F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 xml:space="preserve">. Об итогах </w:t>
            </w:r>
            <w:proofErr w:type="spellStart"/>
            <w:r w:rsidR="00705E66" w:rsidRPr="002B6D3F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>самообследования</w:t>
            </w:r>
            <w:proofErr w:type="spellEnd"/>
            <w:r w:rsidR="00705E66" w:rsidRPr="002B6D3F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 xml:space="preserve">   МБДОУ за 202</w:t>
            </w:r>
            <w:r w:rsidR="00F5224D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>5</w:t>
            </w:r>
            <w:r w:rsidR="00705E66" w:rsidRPr="002B6D3F"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  <w:t>год</w:t>
            </w:r>
          </w:p>
          <w:p w:rsidR="00DD03DC" w:rsidRDefault="00527650" w:rsidP="00581353">
            <w:pPr>
              <w:spacing w:after="0"/>
              <w:outlineLvl w:val="0"/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6</w:t>
            </w:r>
            <w:r w:rsidR="00705E66" w:rsidRPr="002B6D3F">
              <w:rPr>
                <w:rFonts w:ascii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. </w:t>
            </w:r>
            <w:r w:rsidR="00705E66" w:rsidRPr="002B6D3F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</w:rPr>
              <w:t>Об итогах конкурса «</w:t>
            </w:r>
            <w:r w:rsidR="00E53975" w:rsidRPr="0085595A">
              <w:rPr>
                <w:rFonts w:ascii="Times New Roman" w:hAnsi="Times New Roman" w:cs="Times New Roman"/>
                <w:sz w:val="24"/>
                <w:szCs w:val="24"/>
              </w:rPr>
              <w:t xml:space="preserve">Лучший уголок </w:t>
            </w:r>
            <w:r w:rsidR="00B35731">
              <w:rPr>
                <w:rFonts w:ascii="Times New Roman" w:hAnsi="Times New Roman" w:cs="Times New Roman"/>
                <w:sz w:val="24"/>
                <w:szCs w:val="24"/>
              </w:rPr>
              <w:t>экологического</w:t>
            </w:r>
            <w:r w:rsidR="00E53975" w:rsidRPr="0085595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="00E53975" w:rsidRPr="0085595A">
              <w:rPr>
                <w:rStyle w:val="a7"/>
                <w:rFonts w:ascii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E53975" w:rsidRPr="0085595A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>в группе</w:t>
            </w:r>
            <w:r w:rsidR="00E53975" w:rsidRPr="0085595A">
              <w:rPr>
                <w:color w:val="000000"/>
                <w:sz w:val="24"/>
                <w:szCs w:val="24"/>
              </w:rPr>
              <w:t xml:space="preserve">» </w:t>
            </w:r>
            <w:r w:rsidR="00E53975" w:rsidRPr="00855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5947" w:rsidRPr="00705E66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                                 </w:t>
            </w:r>
            <w:r w:rsidR="00F70D52" w:rsidRPr="00705E66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 </w:t>
            </w:r>
          </w:p>
          <w:p w:rsidR="007468E0" w:rsidRPr="00171172" w:rsidRDefault="00F70D52" w:rsidP="00581353">
            <w:pPr>
              <w:spacing w:after="0"/>
              <w:outlineLvl w:val="0"/>
              <w:rPr>
                <w:rFonts w:ascii="Times New Roman" w:eastAsia="Times New Roman" w:hAnsi="Times New Roman" w:cs="Times New Roman"/>
                <w:color w:val="0D0D0D" w:themeColor="text1" w:themeTint="F2"/>
                <w:kern w:val="36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                           </w:t>
            </w:r>
            <w:r w:rsidR="00FF5947" w:rsidRPr="00705E66">
              <w:rPr>
                <w:rFonts w:ascii="Times New Roman" w:hAnsi="Times New Roman" w:cs="Times New Roman"/>
                <w:iCs/>
                <w:kern w:val="36"/>
                <w:sz w:val="24"/>
                <w:szCs w:val="24"/>
              </w:rPr>
              <w:t xml:space="preserve">   </w:t>
            </w:r>
            <w:r w:rsidR="00FF5947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256A28" w:rsidP="00F52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7D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057EFF" w:rsidRPr="002D7DD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10783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03.2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F5947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7EFF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Pr="00705E66" w:rsidRDefault="00057EF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Pr="00705E66" w:rsidRDefault="00DB69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057EF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7EFF" w:rsidRPr="00705E66" w:rsidTr="00193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8553A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C9" w:rsidRPr="00705E66" w:rsidRDefault="00057EFF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Педагогический совет № 0</w:t>
            </w:r>
            <w:r w:rsidR="008553A4" w:rsidRPr="00705E6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4</w:t>
            </w:r>
            <w:r w:rsidR="00A36BC9" w:rsidRPr="0070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b/>
                <w:i/>
                <w:kern w:val="36"/>
                <w:sz w:val="24"/>
                <w:szCs w:val="24"/>
              </w:rPr>
              <w:t>(итоговый)</w:t>
            </w:r>
          </w:p>
          <w:p w:rsidR="00A72EFC" w:rsidRPr="00705E66" w:rsidRDefault="00057EFF" w:rsidP="00581353">
            <w:pPr>
              <w:spacing w:after="0" w:line="240" w:lineRule="auto"/>
              <w:rPr>
                <w:rStyle w:val="c2"/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Тема: </w:t>
            </w:r>
            <w:r w:rsidRPr="00705E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Анализ работы ДОУ за 20</w:t>
            </w:r>
            <w:r w:rsidR="00DE60B6" w:rsidRPr="00705E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F5224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  <w:r w:rsidRPr="00705E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-20</w:t>
            </w:r>
            <w:r w:rsidR="00DE60B6" w:rsidRPr="00705E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  <w:r w:rsidR="00F5224D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705E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учебный год. Задачи на летний </w:t>
            </w:r>
            <w:r w:rsidR="00433A57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</w:t>
            </w:r>
            <w:r w:rsidRPr="00705E66">
              <w:rPr>
                <w:rStyle w:val="a7"/>
                <w:rFonts w:ascii="Times New Roman" w:hAnsi="Times New Roman" w:cs="Times New Roman"/>
                <w:b w:val="0"/>
                <w:sz w:val="24"/>
                <w:szCs w:val="24"/>
              </w:rPr>
              <w:t>оздоровительный период»</w:t>
            </w:r>
            <w:r w:rsidRPr="00705E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7EFF" w:rsidRPr="00705E66" w:rsidRDefault="00057EFF" w:rsidP="005813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E66">
              <w:rPr>
                <w:rStyle w:val="c2"/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F51A57" w:rsidRPr="00705E66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DE60B6" w:rsidRPr="00705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нализ фактического состояния воспитательно-образовательной работы, объективная оценка результатов</w:t>
            </w:r>
            <w:r w:rsidR="00433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    </w:t>
            </w:r>
            <w:r w:rsidR="00DE60B6" w:rsidRPr="00705E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педагогического процесса, определяющих факторов, влияющих на качество итоговых результатов.</w:t>
            </w:r>
          </w:p>
          <w:p w:rsidR="00A36BC9" w:rsidRPr="00705E66" w:rsidRDefault="00A36BC9" w:rsidP="00581353">
            <w:pPr>
              <w:shd w:val="clear" w:color="auto" w:fill="FFFFFF" w:themeFill="background1"/>
              <w:tabs>
                <w:tab w:val="left" w:pos="4604"/>
              </w:tabs>
              <w:spacing w:after="0"/>
              <w:ind w:right="-108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1.Об анализе воспитательно-образовательной работы за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E97DDB" w:rsidRPr="00705E66" w:rsidRDefault="00A36BC9" w:rsidP="00581353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2.О готовности </w:t>
            </w:r>
            <w:r w:rsidR="00F70D5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  <w:r w:rsidR="001E0C81" w:rsidRPr="00705E66">
              <w:rPr>
                <w:rFonts w:ascii="Times New Roman" w:hAnsi="Times New Roman" w:cs="Times New Roman"/>
                <w:sz w:val="24"/>
                <w:szCs w:val="24"/>
              </w:rPr>
              <w:t>старшего</w:t>
            </w:r>
            <w:r w:rsidR="00433A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1E0C81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   к обучению в школе.                                                                                                                           </w:t>
            </w:r>
            <w:r w:rsidR="008553A4"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 анализе заболеваемости воспитанников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                                        </w:t>
            </w:r>
            <w:r w:rsidR="00F51A57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="008553A4"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51A57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Об отчётах педагогов об итогах воспитательно-образовательной и </w:t>
            </w:r>
            <w:r w:rsidR="00433A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>оздоровительно-профилактической работы за 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7872CA" w:rsidRPr="00705E66" w:rsidRDefault="008553A4" w:rsidP="00581353">
            <w:pPr>
              <w:shd w:val="clear" w:color="auto" w:fill="FFFFFF" w:themeFill="background1"/>
              <w:spacing w:after="0"/>
              <w:textAlignment w:val="baseline"/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97DD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7DDB" w:rsidRPr="00705E6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 анализе мониторинга освоения </w:t>
            </w:r>
            <w:r w:rsidR="00433A57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                       </w:t>
            </w:r>
            <w:r w:rsidR="00E97DDB" w:rsidRPr="00705E66">
              <w:rPr>
                <w:rStyle w:val="c6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образовательной программы детьми всех возрастных групп</w:t>
            </w:r>
            <w:r w:rsidR="00E97DDB" w:rsidRPr="00705E66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E97DDB" w:rsidRPr="00705E66" w:rsidRDefault="008553A4" w:rsidP="00581353">
            <w:pPr>
              <w:shd w:val="clear" w:color="auto" w:fill="FFFFFF" w:themeFill="background1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="00E97DDB" w:rsidRPr="00705E66">
              <w:rPr>
                <w:rStyle w:val="c6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 детей старшего </w:t>
            </w:r>
            <w:r w:rsidR="00433A5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возраста  к обучению в 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школе.</w:t>
            </w:r>
          </w:p>
          <w:p w:rsidR="00A36BC9" w:rsidRPr="00705E66" w:rsidRDefault="008553A4" w:rsidP="00F5224D">
            <w:pPr>
              <w:tabs>
                <w:tab w:val="left" w:pos="1239"/>
                <w:tab w:val="center" w:pos="4677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E97DD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A36BC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Об обсуждении и утверждении  плана летней оздоровительной работы</w:t>
            </w:r>
            <w:r w:rsidR="001E0C81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E0C81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A36BC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A36BC9" w:rsidRPr="00705E66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r w:rsidR="00EC263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верждение режимов, сеток ООД </w:t>
            </w:r>
            <w:r w:rsidR="00A36BC9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на ЛОП.                                                                                                 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E97DD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E0C81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36BC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 обсуждении и утверждении  планов и  </w:t>
            </w:r>
            <w:r w:rsidR="00A36BC9" w:rsidRPr="00705E66">
              <w:rPr>
                <w:rFonts w:ascii="Times New Roman" w:hAnsi="Times New Roman" w:cs="Times New Roman"/>
                <w:sz w:val="24"/>
                <w:szCs w:val="24"/>
              </w:rPr>
              <w:t>графиков работы специалистов</w:t>
            </w:r>
            <w:r w:rsidR="00A36BC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ЛОП.                                                                                                                                                               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36BC9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36BC9" w:rsidRPr="00705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 проведении инструктажа «Охрана жизни и здоровья детей»</w:t>
            </w:r>
            <w:r w:rsidR="00E97DDB" w:rsidRPr="00705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A36BC9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DD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10.</w:t>
            </w:r>
            <w:r w:rsidR="00A36BC9" w:rsidRPr="00705E66">
              <w:rPr>
                <w:rFonts w:ascii="Times New Roman" w:hAnsi="Times New Roman" w:cs="Times New Roman"/>
                <w:sz w:val="24"/>
                <w:szCs w:val="24"/>
              </w:rPr>
              <w:t>Об утверждении Локальных актов МБДОУ.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6A5098" w:rsidP="00527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276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EFF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EFF" w:rsidRPr="00705E66" w:rsidRDefault="00057EF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305582" w:rsidRPr="00705E66" w:rsidRDefault="0030558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590" w:rsidRPr="00705E66" w:rsidRDefault="00DB69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05582" w:rsidRPr="00705E66" w:rsidRDefault="0030558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305582" w:rsidRPr="00705E66" w:rsidRDefault="0030558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E70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EFF" w:rsidRPr="00705E66" w:rsidRDefault="00057EF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59A7" w:rsidRDefault="00E359A7" w:rsidP="0058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F441F" w:rsidRDefault="004F441F" w:rsidP="00581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7590" w:rsidRPr="00705E66" w:rsidRDefault="004F441F" w:rsidP="00581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4B4A2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F2836" w:rsidRPr="00705E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06B08" w:rsidRPr="00705E66">
        <w:rPr>
          <w:rFonts w:ascii="Times New Roman" w:eastAsia="Times New Roman" w:hAnsi="Times New Roman" w:cs="Times New Roman"/>
          <w:b/>
          <w:sz w:val="24"/>
          <w:szCs w:val="24"/>
        </w:rPr>
        <w:t>2. Семинары-практикумы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1"/>
        <w:gridCol w:w="1701"/>
        <w:gridCol w:w="1842"/>
        <w:gridCol w:w="1701"/>
      </w:tblGrid>
      <w:tr w:rsidR="007E2F0A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2836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6" w:rsidRPr="00705E66" w:rsidRDefault="008553A4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CE" w:rsidRPr="00705E66" w:rsidRDefault="00130BE2" w:rsidP="00581353">
            <w:pPr>
              <w:pStyle w:val="12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 xml:space="preserve">Семинар-практикум: </w:t>
            </w:r>
            <w:r w:rsidR="00341CCE" w:rsidRPr="00705E66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 xml:space="preserve">                                              </w:t>
            </w:r>
            <w:r w:rsidR="00EC263C" w:rsidRPr="00705E66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 xml:space="preserve">     </w:t>
            </w:r>
            <w:r w:rsidR="003C7429" w:rsidRPr="00705E66"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  <w:t>Тема:</w:t>
            </w:r>
            <w:r w:rsidRPr="00705E66">
              <w:rPr>
                <w:rFonts w:ascii="Times New Roman" w:hAnsi="Times New Roman" w:cs="Times New Roman"/>
                <w:kern w:val="36"/>
                <w:sz w:val="24"/>
                <w:szCs w:val="24"/>
              </w:rPr>
              <w:t xml:space="preserve"> </w:t>
            </w:r>
            <w:r w:rsidR="007019AD" w:rsidRPr="00632C8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925C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занятия по ФЭМП</w:t>
            </w:r>
            <w:r w:rsidR="00632C8F" w:rsidRPr="00632C8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3C7429" w:rsidRPr="00705E66" w:rsidRDefault="00341CCE" w:rsidP="00581353">
            <w:pPr>
              <w:pStyle w:val="12"/>
              <w:rPr>
                <w:rFonts w:ascii="Times New Roman" w:hAnsi="Times New Roman" w:cs="Times New Roman"/>
                <w:b/>
                <w:kern w:val="36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Цель:</w:t>
            </w:r>
            <w:r w:rsidR="001925CE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 xml:space="preserve"> </w:t>
            </w:r>
            <w:r w:rsidR="001925CE" w:rsidRPr="001925C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совершенствование педагогического мастерства </w:t>
            </w:r>
            <w:r w:rsidR="001925CE" w:rsidRPr="001925CE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воспитателей</w:t>
            </w:r>
            <w:r w:rsidR="001925CE" w:rsidRPr="001925C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 в подготовке и проведении </w:t>
            </w:r>
            <w:r w:rsidR="001925C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занятия</w:t>
            </w:r>
            <w:r w:rsidR="001925CE" w:rsidRPr="001925CE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с </w:t>
            </w:r>
            <w:r w:rsidR="001925CE" w:rsidRPr="001925CE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дошкольник</w:t>
            </w:r>
            <w:r w:rsidR="001925CE">
              <w:rPr>
                <w:rStyle w:val="a7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ами </w:t>
            </w:r>
            <w:r w:rsidR="001925CE" w:rsidRPr="001925CE">
              <w:rPr>
                <w:rStyle w:val="a7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  <w:bdr w:val="none" w:sz="0" w:space="0" w:color="auto" w:frame="1"/>
                <w:shd w:val="clear" w:color="auto" w:fill="FFFFFF"/>
              </w:rPr>
              <w:t>по </w:t>
            </w:r>
            <w:hyperlink r:id="rId10" w:tooltip="Математика. Конспекты по ФЭМП, сенсорике" w:history="1">
              <w:r w:rsidR="001925CE" w:rsidRPr="001925CE">
                <w:rPr>
                  <w:rStyle w:val="ab"/>
                  <w:rFonts w:ascii="Times New Roman" w:hAnsi="Times New Roman" w:cs="Times New Roman"/>
                  <w:bCs/>
                  <w:color w:val="0D0D0D" w:themeColor="text1" w:themeTint="F2"/>
                  <w:sz w:val="24"/>
                  <w:szCs w:val="24"/>
                  <w:u w:val="none"/>
                  <w:bdr w:val="none" w:sz="0" w:space="0" w:color="auto" w:frame="1"/>
                </w:rPr>
                <w:t>математическому развитию</w:t>
              </w:r>
            </w:hyperlink>
            <w:proofErr w:type="gramStart"/>
            <w:r w:rsidR="003C7429" w:rsidRPr="001925C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="00632C8F" w:rsidRPr="001925C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  <w:p w:rsidR="003E6B34" w:rsidRPr="00705E66" w:rsidRDefault="003E6B34" w:rsidP="00581353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План семинара:</w:t>
            </w:r>
          </w:p>
          <w:p w:rsidR="006805EE" w:rsidRPr="00705E66" w:rsidRDefault="006805EE" w:rsidP="003B5A26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1.Открытый просмотр 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r w:rsidR="009A6DB5">
              <w:rPr>
                <w:rFonts w:ascii="Times New Roman" w:hAnsi="Times New Roman" w:cs="Times New Roman"/>
                <w:sz w:val="24"/>
                <w:szCs w:val="24"/>
              </w:rPr>
              <w:t>ФЭМП в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подготовительной группе</w:t>
            </w:r>
          </w:p>
          <w:p w:rsidR="003C7429" w:rsidRPr="00705E66" w:rsidRDefault="006805EE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 w:rsidR="001C2E63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  <w:r w:rsidR="00AE0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27B" w:rsidRPr="00705E66" w:rsidRDefault="006805EE" w:rsidP="00581353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 w:rsidR="00DA728A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="00AE0E5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Практическая часть.</w:t>
            </w:r>
            <w:r w:rsidR="00F43FF1" w:rsidRPr="00705E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3C7429" w:rsidRPr="00A87A6B" w:rsidRDefault="00AE0E50" w:rsidP="0058135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4</w:t>
            </w:r>
            <w:r w:rsidR="00FC21A3" w:rsidRPr="00705E66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 xml:space="preserve">.Мастер-класс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A94973" w:rsidRPr="002E7B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497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ФЭМП через  дидактические игры у старших дошкольников</w:t>
            </w:r>
            <w:r w:rsidR="00A94973" w:rsidRPr="002E7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6" w:rsidRPr="00705E66" w:rsidRDefault="007019AD" w:rsidP="00527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7650" w:rsidRPr="0052765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130B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37613F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0B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0B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19" w:rsidRPr="00705E66" w:rsidRDefault="0088711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705E66" w:rsidRDefault="0088711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705E66" w:rsidRDefault="0088711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705E66" w:rsidRDefault="0088711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705E66" w:rsidRDefault="0088711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705E66" w:rsidRDefault="0088711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836" w:rsidRPr="00705E66" w:rsidRDefault="00DB69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341CCE" w:rsidRPr="00705E66" w:rsidRDefault="00341CC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705E66" w:rsidRDefault="0088711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341CCE" w:rsidRPr="00705E66" w:rsidRDefault="00341CC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119" w:rsidRPr="00705E66" w:rsidRDefault="00341CC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836" w:rsidRPr="00705E66" w:rsidRDefault="008F2836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17F4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F4" w:rsidRPr="00705E66" w:rsidRDefault="008553A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9" w:rsidRPr="00705E66" w:rsidRDefault="008017F4" w:rsidP="00581353">
            <w:pPr>
              <w:pStyle w:val="12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Семинар</w:t>
            </w:r>
            <w:r w:rsidR="00AE0E5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 практикум</w:t>
            </w:r>
            <w:r w:rsidR="00136AB3" w:rsidRPr="00705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E359A7" w:rsidRPr="00AE0E50" w:rsidRDefault="00C3361E" w:rsidP="005813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7B12CD" w:rsidRPr="007B12CD">
              <w:rPr>
                <w:rFonts w:ascii="Times New Roman" w:hAnsi="Times New Roman"/>
                <w:sz w:val="24"/>
                <w:szCs w:val="24"/>
              </w:rPr>
              <w:t>«Экологическое воспитание дошкольников»</w:t>
            </w:r>
            <w:r w:rsidR="007B12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7B1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E359A7" w:rsidRPr="00E359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E6601" w:rsidRPr="007E7B7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совершенствование теоретических и практических представлений педагогов по </w:t>
            </w:r>
            <w:r w:rsidR="002E6601" w:rsidRPr="002E6601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экологическому воспитанию детей дошкольного возраста</w:t>
            </w:r>
            <w:r w:rsidR="00AE0E50" w:rsidRPr="00946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3361E" w:rsidRPr="00705E66" w:rsidRDefault="00C3361E" w:rsidP="00581353">
            <w:pPr>
              <w:pStyle w:val="12"/>
              <w:rPr>
                <w:rFonts w:ascii="Times New Roman" w:hAnsi="Times New Roman" w:cs="Times New Roman"/>
                <w:b/>
                <w:spacing w:val="-15"/>
                <w:kern w:val="36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pacing w:val="-15"/>
                <w:kern w:val="36"/>
                <w:sz w:val="24"/>
                <w:szCs w:val="24"/>
              </w:rPr>
              <w:t>План семинара:</w:t>
            </w:r>
          </w:p>
          <w:p w:rsidR="00C471B1" w:rsidRDefault="00C471B1" w:rsidP="00581353">
            <w:pPr>
              <w:spacing w:after="0" w:line="240" w:lineRule="auto"/>
              <w:rPr>
                <w:sz w:val="24"/>
                <w:szCs w:val="24"/>
              </w:rPr>
            </w:pPr>
            <w:r w:rsidRPr="00136B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1.Открытый просмотр  </w:t>
            </w:r>
            <w:r w:rsidRPr="00136BC9">
              <w:rPr>
                <w:rFonts w:ascii="Times New Roman" w:hAnsi="Times New Roman" w:cs="Times New Roman"/>
                <w:sz w:val="24"/>
                <w:szCs w:val="24"/>
              </w:rPr>
              <w:t xml:space="preserve">занятия по </w:t>
            </w:r>
            <w:r w:rsidR="002E6601">
              <w:rPr>
                <w:rFonts w:ascii="Times New Roman" w:hAnsi="Times New Roman" w:cs="Times New Roman"/>
                <w:sz w:val="24"/>
                <w:szCs w:val="24"/>
              </w:rPr>
              <w:t>экологическому воспитанию</w:t>
            </w:r>
            <w:r w:rsidRPr="00136BC9">
              <w:rPr>
                <w:color w:val="0D0D0D" w:themeColor="text1" w:themeTint="F2"/>
                <w:sz w:val="24"/>
                <w:szCs w:val="24"/>
              </w:rPr>
              <w:t>.</w:t>
            </w:r>
            <w:r w:rsidRPr="00136BC9">
              <w:rPr>
                <w:sz w:val="24"/>
                <w:szCs w:val="24"/>
              </w:rPr>
              <w:t xml:space="preserve">   </w:t>
            </w:r>
          </w:p>
          <w:p w:rsidR="00B91C96" w:rsidRPr="00705E66" w:rsidRDefault="00B91C96" w:rsidP="00B91C96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часть.</w:t>
            </w:r>
          </w:p>
          <w:p w:rsidR="00B91C96" w:rsidRPr="00705E66" w:rsidRDefault="00B91C96" w:rsidP="00B91C96">
            <w:pPr>
              <w:pStyle w:val="12"/>
              <w:jc w:val="both"/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.Практическая часть.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984741" w:rsidRPr="00E359A7" w:rsidRDefault="003F762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71B1" w:rsidRPr="00136BC9">
              <w:rPr>
                <w:rFonts w:ascii="Times New Roman" w:hAnsi="Times New Roman" w:cs="Times New Roman"/>
                <w:sz w:val="24"/>
                <w:szCs w:val="24"/>
              </w:rPr>
              <w:t xml:space="preserve">. Мастер – </w:t>
            </w:r>
            <w:r w:rsidR="00C471B1" w:rsidRPr="00E53975">
              <w:rPr>
                <w:rFonts w:ascii="Times New Roman" w:hAnsi="Times New Roman" w:cs="Times New Roman"/>
                <w:sz w:val="24"/>
                <w:szCs w:val="24"/>
              </w:rPr>
              <w:t xml:space="preserve">класс  </w:t>
            </w:r>
            <w:r w:rsidR="002826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</w:t>
            </w:r>
            <w:r w:rsidR="00282675" w:rsidRPr="007B1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гостях у Архимеда»</w:t>
            </w:r>
            <w:r w:rsidR="00E53975" w:rsidRPr="00E539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                                                                   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5D9" w:rsidRPr="00705E66" w:rsidRDefault="00A10734" w:rsidP="005276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65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2765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502D9E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.02.2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30B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77A" w:rsidRPr="00705E66" w:rsidRDefault="00C647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7A" w:rsidRPr="00705E66" w:rsidRDefault="00C647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7A" w:rsidRPr="00705E66" w:rsidRDefault="00C647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7A" w:rsidRPr="00705E66" w:rsidRDefault="00C647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7A" w:rsidRPr="00705E66" w:rsidRDefault="00C647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7A" w:rsidRPr="00705E66" w:rsidRDefault="00C647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7A" w:rsidRPr="00705E66" w:rsidRDefault="00C647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7F4" w:rsidRPr="00705E66" w:rsidRDefault="00DB69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759" w:rsidRPr="00705E66" w:rsidRDefault="00CE575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7F4" w:rsidRPr="00705E66" w:rsidRDefault="008017F4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0349" w:rsidRPr="00705E66" w:rsidRDefault="00EF0690" w:rsidP="00581353">
      <w:pPr>
        <w:shd w:val="clear" w:color="auto" w:fill="FFFFFF"/>
        <w:spacing w:before="75" w:after="75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</w:t>
      </w:r>
      <w:r w:rsidR="004B4A2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F2836" w:rsidRPr="00705E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045D9" w:rsidRPr="00705E6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F2836" w:rsidRPr="00705E6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50349" w:rsidRPr="00705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0349" w:rsidRPr="00705E66">
        <w:rPr>
          <w:rFonts w:ascii="Times New Roman" w:hAnsi="Times New Roman" w:cs="Times New Roman"/>
          <w:b/>
          <w:sz w:val="24"/>
          <w:szCs w:val="24"/>
        </w:rPr>
        <w:t>Пед</w:t>
      </w:r>
      <w:r w:rsidR="00DB69DC" w:rsidRPr="00705E66">
        <w:rPr>
          <w:rFonts w:ascii="Times New Roman" w:hAnsi="Times New Roman" w:cs="Times New Roman"/>
          <w:b/>
          <w:sz w:val="24"/>
          <w:szCs w:val="24"/>
        </w:rPr>
        <w:t>агогические часы, мастер-классы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1"/>
        <w:gridCol w:w="1559"/>
        <w:gridCol w:w="1984"/>
        <w:gridCol w:w="1701"/>
      </w:tblGrid>
      <w:tr w:rsidR="007E2F0A" w:rsidRPr="00705E66" w:rsidTr="008D2463">
        <w:trPr>
          <w:trHeight w:val="39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C6232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232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50349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49" w:rsidRPr="00705E66" w:rsidRDefault="008553A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2" w:rsidRPr="00705E66" w:rsidRDefault="00130BE2" w:rsidP="005813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Педагогический  час:</w:t>
            </w:r>
          </w:p>
          <w:p w:rsidR="00D50349" w:rsidRPr="00705E66" w:rsidRDefault="00D22024" w:rsidP="00C83A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83ACF">
              <w:rPr>
                <w:rFonts w:ascii="Times New Roman" w:hAnsi="Times New Roman" w:cs="Times New Roman"/>
                <w:sz w:val="24"/>
                <w:szCs w:val="24"/>
              </w:rPr>
              <w:t>Система работы по ФЭМП у дошкольников</w:t>
            </w:r>
            <w:r w:rsidR="00305582" w:rsidRPr="00705E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BE2" w:rsidRPr="00705E66" w:rsidRDefault="00FD7473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0BE2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0BA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12.2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30B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DB69D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50349" w:rsidRPr="00705E66" w:rsidRDefault="00D5034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49" w:rsidRPr="00705E66" w:rsidRDefault="00DB69D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349" w:rsidRPr="00705E66" w:rsidRDefault="00D5034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DC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705E66" w:rsidRDefault="008553A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0" w:rsidRPr="00705E66" w:rsidRDefault="00DB69DC" w:rsidP="0058135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Мастер-класс:</w:t>
            </w:r>
          </w:p>
          <w:p w:rsidR="00DB69DC" w:rsidRDefault="002F1E70" w:rsidP="005813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7A78BC" w:rsidRPr="00705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B69DC" w:rsidRPr="002E7BB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3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ФЭМП через </w:t>
            </w:r>
            <w:r w:rsidR="00C83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дидактическ</w:t>
            </w:r>
            <w:r w:rsidR="00A93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ие</w:t>
            </w:r>
            <w:r w:rsidR="00C83A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игры</w:t>
            </w:r>
            <w:r w:rsidR="00A934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 старших дошкольников</w:t>
            </w:r>
            <w:r w:rsidR="002E7BB5" w:rsidRPr="002E7BB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  <w:p w:rsidR="005B32E0" w:rsidRPr="005B32E0" w:rsidRDefault="005B32E0" w:rsidP="0058135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3413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педагогического опыта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69DC" w:rsidRPr="00705E66" w:rsidRDefault="00DB69DC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705E66" w:rsidRDefault="00930076" w:rsidP="002F35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6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356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073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B69D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705E66" w:rsidRDefault="00DB69DC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705E66" w:rsidRDefault="00DB69D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9DC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705E66" w:rsidRDefault="008553A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E70" w:rsidRPr="00705E66" w:rsidRDefault="00DB69DC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Мастер-класс: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B12CD" w:rsidRDefault="002F1E70" w:rsidP="0058135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  <w:r w:rsidRPr="007B1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DB69DC" w:rsidRPr="007B1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B12CD" w:rsidRPr="007B12C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гостях у Архимеда»</w:t>
            </w:r>
          </w:p>
          <w:p w:rsidR="00DB69DC" w:rsidRPr="00064029" w:rsidRDefault="007A78BC" w:rsidP="007B12CD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2E7BB5" w:rsidRPr="00946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работы по </w:t>
            </w:r>
            <w:r w:rsidR="007B12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экологическому</w:t>
            </w:r>
            <w:r w:rsidR="002E7BB5" w:rsidRPr="009469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воспитанию дошкольников.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705E66" w:rsidRDefault="00A10734" w:rsidP="00FD74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D74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0C262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262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B69D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B9590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705E66" w:rsidRDefault="00DB69DC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9DC" w:rsidRPr="00705E66" w:rsidRDefault="00DB69D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1941" w:rsidRDefault="00951941" w:rsidP="000B4A1A">
      <w:pPr>
        <w:shd w:val="clear" w:color="auto" w:fill="FFFFFF"/>
        <w:spacing w:before="75" w:after="75"/>
        <w:ind w:right="105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F2836" w:rsidRPr="00705E66" w:rsidRDefault="004B4A2A" w:rsidP="00581353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D50349" w:rsidRPr="00705E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.4.</w:t>
      </w:r>
      <w:r w:rsidR="00D50349" w:rsidRPr="00705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349" w:rsidRPr="00705E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69DC" w:rsidRPr="00705E66">
        <w:rPr>
          <w:rFonts w:ascii="Times New Roman" w:eastAsia="Times New Roman" w:hAnsi="Times New Roman" w:cs="Times New Roman"/>
          <w:b/>
          <w:sz w:val="24"/>
          <w:szCs w:val="24"/>
        </w:rPr>
        <w:t>Консультации для воспитателей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1"/>
        <w:gridCol w:w="1559"/>
        <w:gridCol w:w="1984"/>
        <w:gridCol w:w="1701"/>
      </w:tblGrid>
      <w:tr w:rsidR="007E2F0A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aa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szCs w:val="24"/>
              </w:rPr>
            </w:pPr>
            <w:r w:rsidRPr="00705E66">
              <w:rPr>
                <w:rStyle w:val="a7"/>
                <w:rFonts w:ascii="Times New Roman" w:hAnsi="Times New Roman" w:cs="Times New Roman"/>
                <w:b w:val="0"/>
                <w:color w:val="000000"/>
                <w:szCs w:val="24"/>
                <w:shd w:val="clear" w:color="auto" w:fill="FFFFFF"/>
              </w:rPr>
              <w:t>Оформление документации – одна из компетенций педагога</w:t>
            </w:r>
            <w:r w:rsidRPr="00705E66">
              <w:rPr>
                <w:rFonts w:ascii="Times New Roman" w:eastAsia="Times New Roman" w:hAnsi="Times New Roman" w:cs="Times New Roman"/>
                <w:b/>
                <w:kern w:val="36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2F3569" w:rsidP="00F52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356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E2F0A" w:rsidRPr="002F3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09.2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90A" w:rsidRPr="00705E66" w:rsidTr="008D2463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9E559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0C2620" w:rsidP="0035692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6F1366" w:rsidRPr="00705E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Взаимодействие инструктора ФК  с педагогами в процессе физкультурно-оздоровительной работы  ДОУ в рамках реализации ФГОС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B9590A" w:rsidP="00F52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F35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0734" w:rsidRPr="002F35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2620" w:rsidRPr="00705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2620" w:rsidRPr="00705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6770AE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75E7" w:rsidRPr="00705E66" w:rsidTr="008D2463">
        <w:trPr>
          <w:trHeight w:val="11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E7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E7" w:rsidRPr="00705E66" w:rsidRDefault="00A275E7" w:rsidP="00356926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275E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</w:rPr>
              <w:t>«Формирование элементарных математических представлений у дошкольников в различных видах детской деятельности»</w:t>
            </w:r>
            <w:r w:rsidRPr="00A275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E7" w:rsidRPr="00F5224D" w:rsidRDefault="005762BB" w:rsidP="005762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0.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E7" w:rsidRPr="00705E66" w:rsidRDefault="00A275E7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5E7" w:rsidRPr="00705E66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10734" w:rsidRPr="00705E66" w:rsidTr="008D2463">
        <w:trPr>
          <w:trHeight w:val="5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34" w:rsidRPr="00705E66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34" w:rsidRPr="000C313E" w:rsidRDefault="00A275E7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A275E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275E7">
              <w:rPr>
                <w:rFonts w:ascii="Times New Roman" w:hAnsi="Times New Roman"/>
                <w:sz w:val="24"/>
                <w:szCs w:val="24"/>
              </w:rPr>
              <w:t>«Методические основы ФЭМП у  дошкольников»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34" w:rsidRPr="00705E66" w:rsidRDefault="00A10734" w:rsidP="00F52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06.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  <w:r w:rsidR="000C31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  <w:r w:rsidR="00F522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34" w:rsidRPr="00705E66" w:rsidRDefault="009E559B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34" w:rsidRPr="00705E66" w:rsidRDefault="00A10734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232D45" w:rsidP="00581353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705E66">
              <w:rPr>
                <w:b w:val="0"/>
                <w:sz w:val="24"/>
                <w:szCs w:val="24"/>
              </w:rPr>
              <w:t>Профилактика  гриппа  в ДОУ в период эпидемиологического  неблагополучия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DB3E11" w:rsidP="00F52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10734" w:rsidRPr="00FD74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FD747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01.2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32D45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232D4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8516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B4A91" w:rsidRPr="00705E66" w:rsidTr="008D2463">
        <w:trPr>
          <w:trHeight w:val="85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705E66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705E66" w:rsidRDefault="007B4A91" w:rsidP="005813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Требования к санитарному содержанию помещений и дезинфекционные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064029" w:rsidRDefault="00DB3E11" w:rsidP="00F52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10734" w:rsidRPr="00FD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B4A91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02.2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B4A91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064029" w:rsidRDefault="007B4A9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705E66" w:rsidRDefault="007B4A91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59B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9B" w:rsidRPr="00705E66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9B" w:rsidRDefault="009E559B" w:rsidP="009E559B">
            <w:pPr>
              <w:shd w:val="clear" w:color="auto" w:fill="FFFFFF"/>
              <w:spacing w:after="0" w:line="240" w:lineRule="auto"/>
              <w:ind w:left="-568" w:firstLine="568"/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</w:pPr>
            <w:r w:rsidRPr="009E559B">
              <w:rPr>
                <w:rFonts w:ascii="Times New Roman" w:eastAsia="Times New Roman" w:hAnsi="Times New Roman"/>
                <w:bCs/>
                <w:color w:val="333333"/>
                <w:sz w:val="24"/>
                <w:szCs w:val="24"/>
              </w:rPr>
              <w:t>«Игры по экологии в детском саду»</w:t>
            </w:r>
          </w:p>
          <w:p w:rsidR="00A275E7" w:rsidRPr="009E559B" w:rsidRDefault="00A275E7" w:rsidP="009E559B">
            <w:pPr>
              <w:shd w:val="clear" w:color="auto" w:fill="FFFFFF"/>
              <w:spacing w:after="0" w:line="240" w:lineRule="auto"/>
              <w:ind w:left="-568" w:firstLine="568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9B" w:rsidRPr="00F5224D" w:rsidRDefault="00A94973" w:rsidP="00A949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02.2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9B" w:rsidRPr="00705E66" w:rsidRDefault="009E559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9B" w:rsidRPr="00705E66" w:rsidRDefault="009E559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9B" w:rsidRPr="009E559B" w:rsidRDefault="009E559B" w:rsidP="009E559B">
            <w:pPr>
              <w:shd w:val="clear" w:color="auto" w:fill="FFFFFF"/>
              <w:spacing w:after="0" w:line="240" w:lineRule="auto"/>
              <w:ind w:left="-568" w:firstLine="56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«Создание условий </w:t>
            </w:r>
            <w:proofErr w:type="gramStart"/>
            <w:r w:rsidRPr="009E55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9E55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E559B" w:rsidRPr="009E559B" w:rsidRDefault="009E559B" w:rsidP="009E559B">
            <w:pPr>
              <w:shd w:val="clear" w:color="auto" w:fill="FFFFFF"/>
              <w:spacing w:after="0" w:line="240" w:lineRule="auto"/>
              <w:ind w:left="-568" w:firstLine="56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55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экологического воспитания </w:t>
            </w:r>
            <w:proofErr w:type="gramStart"/>
            <w:r w:rsidRPr="009E55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9E55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85165" w:rsidRPr="00A275E7" w:rsidRDefault="009E559B" w:rsidP="00A275E7">
            <w:pPr>
              <w:rPr>
                <w:sz w:val="24"/>
                <w:szCs w:val="24"/>
              </w:rPr>
            </w:pPr>
            <w:proofErr w:type="gramStart"/>
            <w:r w:rsidRPr="009E559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детском саду»</w:t>
            </w:r>
            <w:r w:rsidRPr="009E559B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A91" w:rsidRPr="00705E66" w:rsidRDefault="000B09F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747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4A91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85165" w:rsidRPr="00705E66" w:rsidRDefault="00A8516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2F1E7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8516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7B4A91" w:rsidP="00581353">
            <w:pPr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родителями по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</w:t>
            </w:r>
            <w:r w:rsidR="002F1E70" w:rsidRPr="00705E66">
              <w:rPr>
                <w:rFonts w:ascii="Times New Roman" w:hAnsi="Times New Roman" w:cs="Times New Roman"/>
                <w:sz w:val="24"/>
                <w:szCs w:val="24"/>
              </w:rPr>
              <w:t>ке детей к школе в аспекте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7B4A91" w:rsidP="00F52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  <w:r w:rsidRPr="00FD74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D74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8516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5165" w:rsidRPr="00705E66" w:rsidTr="008D2463">
        <w:trPr>
          <w:trHeight w:val="74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275E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85165" w:rsidP="00E53A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детей в </w:t>
            </w:r>
            <w:proofErr w:type="spell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предшкольный</w:t>
            </w:r>
            <w:proofErr w:type="spell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10734" w:rsidP="00F522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747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B4A91" w:rsidRPr="00705E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.04</w:t>
            </w:r>
            <w:r w:rsidR="0091693E" w:rsidRPr="00705E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F522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B4A91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16019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65" w:rsidRPr="00705E66" w:rsidRDefault="00A8516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4A1A" w:rsidRDefault="000B4A1A" w:rsidP="00DD03DC">
      <w:pPr>
        <w:shd w:val="clear" w:color="auto" w:fill="FFFFFF"/>
        <w:spacing w:before="75" w:after="75"/>
        <w:ind w:right="105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D50349" w:rsidRPr="00705E66" w:rsidRDefault="004B4A2A" w:rsidP="00581353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50349" w:rsidRPr="00705E66">
        <w:rPr>
          <w:rFonts w:ascii="Times New Roman" w:hAnsi="Times New Roman" w:cs="Times New Roman"/>
          <w:b/>
          <w:sz w:val="24"/>
          <w:szCs w:val="24"/>
        </w:rPr>
        <w:t xml:space="preserve">.5. </w:t>
      </w:r>
      <w:r w:rsidR="000E7B5E" w:rsidRPr="00705E66">
        <w:rPr>
          <w:rFonts w:ascii="Times New Roman" w:hAnsi="Times New Roman" w:cs="Times New Roman"/>
          <w:b/>
          <w:sz w:val="24"/>
          <w:szCs w:val="24"/>
        </w:rPr>
        <w:t>Открытые</w:t>
      </w:r>
      <w:r w:rsidR="00F325EB" w:rsidRPr="00705E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7B5E" w:rsidRPr="00705E66">
        <w:rPr>
          <w:rFonts w:ascii="Times New Roman" w:hAnsi="Times New Roman" w:cs="Times New Roman"/>
          <w:b/>
          <w:sz w:val="24"/>
          <w:szCs w:val="24"/>
        </w:rPr>
        <w:t xml:space="preserve"> просмотры</w:t>
      </w:r>
      <w:r w:rsidR="00025310" w:rsidRPr="00705E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435B1" w:rsidRPr="00705E66">
        <w:rPr>
          <w:rFonts w:ascii="Times New Roman" w:hAnsi="Times New Roman" w:cs="Times New Roman"/>
          <w:b/>
          <w:sz w:val="24"/>
          <w:szCs w:val="24"/>
        </w:rPr>
        <w:t>детской</w:t>
      </w:r>
      <w:r w:rsidR="00025310" w:rsidRPr="00705E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435B1" w:rsidRPr="00705E66">
        <w:rPr>
          <w:rFonts w:ascii="Times New Roman" w:hAnsi="Times New Roman" w:cs="Times New Roman"/>
          <w:b/>
          <w:sz w:val="24"/>
          <w:szCs w:val="24"/>
        </w:rPr>
        <w:t>деятельности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1"/>
        <w:gridCol w:w="1559"/>
        <w:gridCol w:w="1984"/>
        <w:gridCol w:w="1701"/>
      </w:tblGrid>
      <w:tr w:rsidR="007E2F0A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12699" w:rsidRPr="00705E66" w:rsidTr="008D2463">
        <w:trPr>
          <w:trHeight w:val="104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9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8" w:rsidRPr="00705E66" w:rsidRDefault="002D6C58" w:rsidP="0058135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  просмотры     </w:t>
            </w:r>
            <w:r w:rsidR="00A275E7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по </w:t>
            </w:r>
            <w:r w:rsidR="00A275E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ФЭМП</w:t>
            </w:r>
            <w:r w:rsidR="00305582" w:rsidRPr="00705E6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:                                                                     </w:t>
            </w:r>
            <w:r w:rsidR="00DC2609" w:rsidRPr="00705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24EF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24EF" w:rsidRPr="00705E6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подготовительная</w:t>
            </w:r>
            <w:r w:rsidRPr="00705E66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группа             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8553A4" w:rsidRPr="00705E66" w:rsidRDefault="00DC2609" w:rsidP="00581353">
            <w:pPr>
              <w:pStyle w:val="a3"/>
              <w:jc w:val="both"/>
              <w:rPr>
                <w:bCs/>
              </w:rPr>
            </w:pPr>
            <w:r w:rsidRPr="00705E66">
              <w:rPr>
                <w:bCs/>
              </w:rPr>
              <w:t xml:space="preserve">- </w:t>
            </w:r>
            <w:r w:rsidR="003A03E3" w:rsidRPr="00705E66">
              <w:rPr>
                <w:bCs/>
                <w:kern w:val="36"/>
              </w:rPr>
              <w:t xml:space="preserve">средняя </w:t>
            </w:r>
            <w:r w:rsidR="002D6C58" w:rsidRPr="00705E66">
              <w:rPr>
                <w:bCs/>
                <w:kern w:val="36"/>
              </w:rPr>
              <w:t xml:space="preserve">группа </w:t>
            </w:r>
          </w:p>
          <w:p w:rsidR="00A12699" w:rsidRPr="00705E66" w:rsidRDefault="0023468F" w:rsidP="00581353">
            <w:pPr>
              <w:pStyle w:val="a3"/>
              <w:jc w:val="both"/>
              <w:rPr>
                <w:bCs/>
              </w:rPr>
            </w:pPr>
            <w:r>
              <w:rPr>
                <w:bCs/>
              </w:rPr>
              <w:t>-</w:t>
            </w:r>
            <w:r w:rsidR="002D6C58" w:rsidRPr="00705E66">
              <w:rPr>
                <w:bCs/>
                <w:kern w:val="36"/>
              </w:rPr>
              <w:t xml:space="preserve"> младшая группа</w:t>
            </w:r>
            <w:r w:rsidR="002D6C58" w:rsidRPr="00705E66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8" w:rsidRPr="00705E66" w:rsidRDefault="002D6C58" w:rsidP="00581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1C03" w:rsidRDefault="0071567E" w:rsidP="00581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C5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AC3517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91C96" w:rsidRPr="00705E66" w:rsidRDefault="00B91C96" w:rsidP="00581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</w:p>
          <w:p w:rsidR="00A12699" w:rsidRPr="00705E66" w:rsidRDefault="0071567E" w:rsidP="00F5224D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53A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C5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B9590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346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775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F5224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DC2609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0B2F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17" w:rsidRPr="00705E66" w:rsidRDefault="00AC351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517" w:rsidRPr="00705E66" w:rsidRDefault="00AC351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699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2D6C58"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699" w:rsidRPr="00705E66" w:rsidRDefault="00A1269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9C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2D6C58" w:rsidP="00581353">
            <w:pPr>
              <w:pStyle w:val="a3"/>
            </w:pPr>
            <w:r w:rsidRPr="00705E66">
              <w:t xml:space="preserve">Открытый просмотр  ООД  по </w:t>
            </w:r>
            <w:r w:rsidR="0023468F">
              <w:t>физическому</w:t>
            </w:r>
            <w:r w:rsidR="00AC3517" w:rsidRPr="00705E66">
              <w:t xml:space="preserve"> </w:t>
            </w:r>
            <w:r w:rsidRPr="00705E66">
              <w:t xml:space="preserve"> развитию в </w:t>
            </w:r>
            <w:r w:rsidR="00597161" w:rsidRPr="00705E66">
              <w:t>подготовительной</w:t>
            </w:r>
            <w:r w:rsidR="00993A70" w:rsidRPr="00705E66">
              <w:t xml:space="preserve">   группе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8" w:rsidRPr="00705E66" w:rsidRDefault="00F064DE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01.2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6C5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23468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9C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Default="002D6C58" w:rsidP="00A275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Открытые  просмотры  </w:t>
            </w:r>
            <w:r w:rsidR="00A275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занятий </w:t>
            </w:r>
            <w:r w:rsidR="00DA7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A728A" w:rsidRPr="00BE1DC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275E7">
              <w:rPr>
                <w:rFonts w:ascii="Times New Roman" w:hAnsi="Times New Roman" w:cs="Times New Roman"/>
                <w:sz w:val="24"/>
                <w:szCs w:val="24"/>
              </w:rPr>
              <w:t>экологическому</w:t>
            </w:r>
            <w:r w:rsidR="00DA728A" w:rsidRPr="00BE1DCE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воспитанию</w:t>
            </w:r>
            <w:r w:rsidR="00A275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275E7" w:rsidRDefault="00A275E7" w:rsidP="00A275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A275E7" w:rsidRDefault="00A275E7" w:rsidP="00A275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  <w:p w:rsidR="00A275E7" w:rsidRPr="00705E66" w:rsidRDefault="00A275E7" w:rsidP="00A275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C58" w:rsidRPr="00705E66" w:rsidRDefault="002D6C58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58" w:rsidRPr="00705E66" w:rsidRDefault="002A7754" w:rsidP="00581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D6C58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0B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02.2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6C5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66ECD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6C58" w:rsidRPr="00705E66" w:rsidRDefault="00D1793E" w:rsidP="00581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B91C9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="002A7754" w:rsidRPr="00705E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D6C58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0B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02.2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66ECD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D6C5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66ECD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6C58" w:rsidRPr="00705E66" w:rsidRDefault="002A7754" w:rsidP="00581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D6C58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B00B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02.2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2D6C5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E66ECD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37D" w:rsidRPr="00705E66" w:rsidRDefault="0092637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Pr="00705E66" w:rsidRDefault="0092637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Pr="00705E66" w:rsidRDefault="0092637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Pr="00705E66" w:rsidRDefault="0092637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637D" w:rsidRPr="00705E66" w:rsidRDefault="0092637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99C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E099C" w:rsidRPr="00705E66" w:rsidRDefault="002D6C5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2D6C58" w:rsidRPr="00705E66" w:rsidRDefault="002D6C5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C58" w:rsidRPr="00705E66" w:rsidRDefault="002D6C5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99C" w:rsidRPr="00705E66" w:rsidTr="008D246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E66ECD" w:rsidP="00581353">
            <w:pPr>
              <w:ind w:right="-640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Открытый  просмотр ООД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по духовно-   нравственному развитию в </w:t>
            </w:r>
            <w:r w:rsidR="008553A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подготовительной  </w:t>
            </w:r>
            <w:r w:rsidR="001B00B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группе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ECD" w:rsidRPr="00705E66" w:rsidRDefault="001B00B2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11.03.2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66ECD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B9590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D1793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99C" w:rsidRPr="00705E66" w:rsidRDefault="00EE09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310" w:rsidRPr="00705E66" w:rsidRDefault="004B4A2A" w:rsidP="00581353">
      <w:pPr>
        <w:shd w:val="clear" w:color="auto" w:fill="FFFFFF"/>
        <w:spacing w:before="75" w:after="75"/>
        <w:ind w:right="105"/>
        <w:jc w:val="center"/>
        <w:textAlignment w:val="top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B772E" w:rsidRPr="00705E66">
        <w:rPr>
          <w:rFonts w:ascii="Times New Roman" w:eastAsia="Calibri" w:hAnsi="Times New Roman" w:cs="Times New Roman"/>
          <w:b/>
          <w:sz w:val="24"/>
          <w:szCs w:val="24"/>
        </w:rPr>
        <w:t>.6.  Работа с детьми</w:t>
      </w:r>
    </w:p>
    <w:p w:rsidR="007A11F9" w:rsidRPr="00705E66" w:rsidRDefault="001A2EB7" w:rsidP="00581353">
      <w:pPr>
        <w:pStyle w:val="1"/>
        <w:jc w:val="center"/>
        <w:rPr>
          <w:rFonts w:eastAsia="Calibri"/>
          <w:sz w:val="24"/>
          <w:szCs w:val="24"/>
        </w:rPr>
      </w:pPr>
      <w:r w:rsidRPr="00705E66">
        <w:rPr>
          <w:i/>
          <w:sz w:val="24"/>
          <w:szCs w:val="24"/>
        </w:rPr>
        <w:t>Т</w:t>
      </w:r>
      <w:r w:rsidR="003933FB" w:rsidRPr="00705E66">
        <w:rPr>
          <w:i/>
          <w:sz w:val="24"/>
          <w:szCs w:val="24"/>
        </w:rPr>
        <w:t>радиционны</w:t>
      </w:r>
      <w:r w:rsidRPr="00705E66">
        <w:rPr>
          <w:i/>
          <w:sz w:val="24"/>
          <w:szCs w:val="24"/>
        </w:rPr>
        <w:t>е</w:t>
      </w:r>
      <w:r w:rsidR="003933FB" w:rsidRPr="00705E66">
        <w:rPr>
          <w:i/>
          <w:sz w:val="24"/>
          <w:szCs w:val="24"/>
        </w:rPr>
        <w:t xml:space="preserve">  праздников</w:t>
      </w:r>
      <w:r w:rsidRPr="00705E66">
        <w:rPr>
          <w:i/>
          <w:sz w:val="24"/>
          <w:szCs w:val="24"/>
        </w:rPr>
        <w:t xml:space="preserve"> и </w:t>
      </w:r>
      <w:r w:rsidRPr="00705E66">
        <w:rPr>
          <w:i/>
          <w:color w:val="000000" w:themeColor="text1"/>
          <w:sz w:val="24"/>
          <w:szCs w:val="24"/>
        </w:rPr>
        <w:t>развлечения</w:t>
      </w:r>
      <w:r w:rsidR="003933FB" w:rsidRPr="00705E66">
        <w:rPr>
          <w:i/>
          <w:sz w:val="24"/>
          <w:szCs w:val="24"/>
        </w:rPr>
        <w:t>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1"/>
        <w:gridCol w:w="1417"/>
        <w:gridCol w:w="2126"/>
        <w:gridCol w:w="1701"/>
      </w:tblGrid>
      <w:tr w:rsidR="007E2F0A" w:rsidRPr="00705E66" w:rsidTr="003569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356926">
        <w:trPr>
          <w:trHeight w:val="18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знаний»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705E66" w:rsidRDefault="007E2F0A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01.09.2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5310" w:rsidRPr="00705E66" w:rsidTr="00356926">
        <w:trPr>
          <w:trHeight w:val="41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10" w:rsidRPr="00705E66" w:rsidRDefault="00025310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чеченской женщины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66ECD" w:rsidRPr="00705E66" w:rsidRDefault="00FF793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754"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ECD"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310" w:rsidRPr="00705E66" w:rsidRDefault="00025310" w:rsidP="00581353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310" w:rsidRPr="00705E66" w:rsidTr="00356926">
        <w:trPr>
          <w:trHeight w:val="8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10" w:rsidRPr="00705E66" w:rsidRDefault="00025310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воспитателя и работников дошкольного учреждения»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25310" w:rsidRPr="00705E66" w:rsidRDefault="00FF7930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93E" w:rsidRPr="00705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6ECD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25310" w:rsidRPr="00705E66" w:rsidRDefault="0002531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555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E7661D" w:rsidP="0058135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Утренник </w:t>
            </w:r>
            <w:r w:rsidR="00860E23" w:rsidRPr="00705E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705E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Осенние дары</w:t>
            </w:r>
            <w:r w:rsidR="00860E23" w:rsidRPr="00705E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860E23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661D" w:rsidRPr="00705E66">
              <w:rPr>
                <w:rFonts w:ascii="Times New Roman" w:hAnsi="Times New Roman" w:cs="Times New Roman"/>
                <w:sz w:val="24"/>
                <w:szCs w:val="24"/>
              </w:rPr>
              <w:t>6.10.2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М/руководитель Воспитатели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86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в старшей группе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2A7754" w:rsidP="007511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7661D" w:rsidRPr="00705E66"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E2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  <w:r w:rsidR="00EB63E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Воспитатели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355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Музыкально-спортивный праздник, посвященный  Дню  народного  единства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E7661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04.11.2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E23"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705E66" w:rsidRDefault="00860E23" w:rsidP="005813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           М/руководи</w:t>
            </w:r>
            <w:r w:rsidR="00B9590A" w:rsidRPr="00705E66">
              <w:rPr>
                <w:rFonts w:ascii="Times New Roman" w:hAnsi="Times New Roman" w:cs="Times New Roman"/>
                <w:sz w:val="24"/>
                <w:szCs w:val="24"/>
              </w:rPr>
              <w:t>тель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623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A94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Физкультурный досуг в </w:t>
            </w:r>
            <w:r w:rsidR="002A775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подготовительной</w:t>
            </w:r>
            <w:r w:rsidR="002345C7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группе «</w:t>
            </w:r>
            <w:r w:rsidR="00A94973">
              <w:rPr>
                <w:rFonts w:ascii="Times New Roman" w:eastAsia="Times New Roman" w:hAnsi="Times New Roman" w:cs="Times New Roman"/>
                <w:sz w:val="24"/>
                <w:szCs w:val="24"/>
              </w:rPr>
              <w:t>Ч1ег1ардиг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7754"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45C7" w:rsidRPr="00705E66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  <w:r w:rsidR="00EB63E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66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Мероприятие, посвященное  Дню  матери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2345C7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68E" w:rsidRPr="00A275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27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0E2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43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дню Конституции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2345C7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A775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60E23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М/руководитель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60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F476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Физкультурный досуг в </w:t>
            </w:r>
            <w:r w:rsidR="00F4768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средней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группе «</w:t>
            </w:r>
            <w:proofErr w:type="spellStart"/>
            <w:r w:rsidR="002A775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2345C7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76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.12.2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63E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60E23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29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EB63EA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  <w:u w:val="single" w:color="FFFFFF" w:themeColor="background1"/>
              </w:rPr>
              <w:t>Новогодние  утренники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E23" w:rsidRPr="00705E66" w:rsidRDefault="002345C7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754" w:rsidRPr="00A27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12.-29.12.2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63E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860E2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М/руководитель 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570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DB0C10" w:rsidP="00581353">
            <w:pPr>
              <w:pStyle w:val="Style1"/>
              <w:jc w:val="both"/>
              <w:rPr>
                <w:rFonts w:eastAsiaTheme="majorEastAsia"/>
              </w:rPr>
            </w:pPr>
            <w:r w:rsidRPr="00705E66">
              <w:rPr>
                <w:rStyle w:val="FontStyle39"/>
                <w:rFonts w:eastAsiaTheme="majorEastAsia"/>
              </w:rPr>
              <w:t xml:space="preserve">Музыкально-спортивный </w:t>
            </w:r>
            <w:r w:rsidR="00EB63EA" w:rsidRPr="00705E66">
              <w:rPr>
                <w:rStyle w:val="FontStyle39"/>
                <w:rFonts w:eastAsiaTheme="majorEastAsia"/>
              </w:rPr>
              <w:t xml:space="preserve">зимний праздник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705E66" w:rsidRDefault="004738CC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63EA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01.2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B63E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705E66" w:rsidRDefault="00860E23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EB63E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F50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М/руководитель </w:t>
            </w:r>
            <w:r w:rsidR="00EB63EA"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593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EB63EA" w:rsidP="005813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Спортивный досуг </w:t>
            </w:r>
            <w:r w:rsidR="004738CC" w:rsidRPr="00705E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в средней группе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4738CC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1793E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.02.2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B63E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по ФК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0E23"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29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EB63EA" w:rsidP="0058135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80F50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раздник,  посвященный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Дню  защитника  Отечества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EB63EA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47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38CC" w:rsidRPr="00705E66">
              <w:rPr>
                <w:rFonts w:ascii="Times New Roman" w:hAnsi="Times New Roman" w:cs="Times New Roman"/>
                <w:sz w:val="24"/>
                <w:szCs w:val="24"/>
              </w:rPr>
              <w:t>.02.2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38C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860E23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 руководитель  </w:t>
            </w:r>
            <w:r w:rsidR="00860E23"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3EA" w:rsidRPr="00705E66" w:rsidTr="00356926">
        <w:trPr>
          <w:trHeight w:val="29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EB63EA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705E66" w:rsidRDefault="00EB63EA" w:rsidP="0058135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Мероприятие, посвященное 8 Марта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B63EA" w:rsidRPr="00705E66" w:rsidRDefault="004738CC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07.03.2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B63E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EB63EA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B63EA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EB63EA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 руководитель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63EA" w:rsidRPr="00705E66" w:rsidTr="00356926">
        <w:trPr>
          <w:trHeight w:val="733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EB63EA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705E66" w:rsidRDefault="00EB63EA" w:rsidP="00581353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Мероприятие,   посвященное     Дню</w:t>
            </w:r>
          </w:p>
          <w:p w:rsidR="00EB63EA" w:rsidRPr="00705E66" w:rsidRDefault="00EB63EA" w:rsidP="00581353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Конституции  Чеченской  Республики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705E66" w:rsidRDefault="004738CC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476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.03.2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B63E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EA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E23" w:rsidRPr="00705E66" w:rsidTr="00356926">
        <w:trPr>
          <w:trHeight w:val="299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4738CC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Спортивный досуг в младшей группе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4738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4768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.03.2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EB63E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60E23" w:rsidRPr="00705E66" w:rsidRDefault="00EB63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 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E23" w:rsidRPr="00705E66" w:rsidRDefault="00860E2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705E66" w:rsidTr="00356926">
        <w:trPr>
          <w:trHeight w:val="56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754" w:rsidRPr="00705E66" w:rsidRDefault="000A5B42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Мероприятие,   посвященное  Дню  </w:t>
            </w:r>
          </w:p>
          <w:p w:rsidR="000A5B42" w:rsidRPr="00705E66" w:rsidRDefault="000A5B42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Cs/>
                <w:sz w:val="24"/>
                <w:szCs w:val="24"/>
              </w:rPr>
              <w:t>Космонавтики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705E66" w:rsidRDefault="000A5B42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47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1E5C" w:rsidRPr="00705E6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705E66" w:rsidTr="00356926">
        <w:trPr>
          <w:trHeight w:val="56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Cs/>
                <w:sz w:val="24"/>
                <w:szCs w:val="24"/>
              </w:rPr>
              <w:t>Меропр</w:t>
            </w:r>
            <w:r w:rsidR="00D31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иятие,   посвященное  Дню  мира </w:t>
            </w:r>
            <w:r w:rsidRPr="00705E66">
              <w:rPr>
                <w:rFonts w:ascii="Times New Roman" w:hAnsi="Times New Roman" w:cs="Times New Roman"/>
                <w:bCs/>
                <w:sz w:val="24"/>
                <w:szCs w:val="24"/>
              </w:rPr>
              <w:t>в  Чеченской  Республике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705E66" w:rsidRDefault="00EB1E5C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15.04.2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705E66" w:rsidTr="00356926">
        <w:trPr>
          <w:trHeight w:val="56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B0C10" w:rsidRPr="00705E66">
              <w:rPr>
                <w:rFonts w:ascii="Times New Roman" w:hAnsi="Times New Roman" w:cs="Times New Roman"/>
                <w:sz w:val="24"/>
                <w:szCs w:val="24"/>
              </w:rPr>
              <w:t>ероприятие,  посвященное  Дню  Ч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еченского  языка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705E66" w:rsidRDefault="00EB1E5C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705E66" w:rsidTr="00356926">
        <w:trPr>
          <w:trHeight w:val="56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досуг в младшей группе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705E66" w:rsidRDefault="000A5B42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1793E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B1E5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.04.2</w:t>
            </w:r>
            <w:r w:rsidR="0075115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  Воспитатели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705E66" w:rsidTr="00356926">
        <w:trPr>
          <w:trHeight w:val="56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Мероприятие,  посвященное  Дню  Весны  и  Труда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705E66" w:rsidRDefault="00EB1E5C" w:rsidP="007511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93E" w:rsidRPr="00705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705E66" w:rsidTr="00356926">
        <w:trPr>
          <w:trHeight w:val="56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Мероприятия,  посвященные    Дню  Победы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705E66" w:rsidRDefault="002634BC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1793E" w:rsidRPr="00705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.05.-0</w:t>
            </w:r>
            <w:r w:rsidR="00D1793E" w:rsidRPr="00705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705E66" w:rsidTr="00356926">
        <w:trPr>
          <w:trHeight w:val="56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Спортивный праздник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5E66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детей старших групп и родителей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5E66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«Делай с нами, делай как мы, делай лучше нас!»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0A5B42" w:rsidRPr="00705E66" w:rsidRDefault="000A5B42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1793E"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ФК   Воспитатели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5B42" w:rsidRPr="00705E66" w:rsidTr="00356926">
        <w:trPr>
          <w:trHeight w:val="562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B9590A" w:rsidP="0058135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,   посвященное  выпуску  воспитанников  ДОУ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>в  школу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2634BC" w:rsidP="00751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1793E" w:rsidRPr="00705E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.05. 2</w:t>
            </w:r>
            <w:r w:rsidR="007511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5B4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90A" w:rsidRPr="00705E66" w:rsidRDefault="00B959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М/руководитель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42" w:rsidRPr="00705E66" w:rsidRDefault="000A5B4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33FB" w:rsidRPr="00705E66" w:rsidRDefault="00534BA4" w:rsidP="00581353">
      <w:pPr>
        <w:pStyle w:val="1"/>
        <w:jc w:val="center"/>
        <w:rPr>
          <w:i/>
          <w:sz w:val="24"/>
          <w:szCs w:val="24"/>
        </w:rPr>
      </w:pPr>
      <w:r w:rsidRPr="00705E66">
        <w:rPr>
          <w:i/>
          <w:sz w:val="24"/>
          <w:szCs w:val="24"/>
        </w:rPr>
        <w:t>Конкурсы, выставки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4111"/>
        <w:gridCol w:w="1417"/>
        <w:gridCol w:w="2126"/>
        <w:gridCol w:w="1701"/>
      </w:tblGrid>
      <w:tr w:rsidR="007E2F0A" w:rsidRPr="00705E66" w:rsidTr="00356926">
        <w:trPr>
          <w:trHeight w:val="66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E2F0A" w:rsidRPr="00705E66" w:rsidTr="00356926">
        <w:trPr>
          <w:trHeight w:val="81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705E66" w:rsidRDefault="00B02697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«Славим </w:t>
            </w:r>
            <w:r w:rsidR="00597161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женщин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97161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Чечни»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E2F0A" w:rsidRPr="00705E66" w:rsidRDefault="00597161" w:rsidP="007E496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026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7B8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7B8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E2F0A" w:rsidRPr="00705E66" w:rsidRDefault="007E2F0A" w:rsidP="00581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4D8" w:rsidRPr="00705E66" w:rsidTr="00356926">
        <w:trPr>
          <w:trHeight w:val="455"/>
        </w:trPr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597161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Выставка "Осенний переполох"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D1793E" w:rsidP="007E496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26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4D8" w:rsidRPr="00705E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597161"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914D8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575B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4D8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7672AD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AD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2AD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1914D8" w:rsidRPr="00705E66" w:rsidRDefault="001914D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Психолог Воспитатели выпускных групп</w:t>
            </w:r>
          </w:p>
          <w:p w:rsidR="001914D8" w:rsidRPr="00705E66" w:rsidRDefault="001914D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1914D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75B" w:rsidRPr="00705E66" w:rsidTr="003569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5B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5B" w:rsidRPr="00705E66" w:rsidRDefault="00C80F50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E3D0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стихов о маме, посвященный Дню матери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5B" w:rsidRPr="00705E66" w:rsidRDefault="00DB0C10" w:rsidP="007E496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50A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E3D03"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575B" w:rsidRPr="00705E66" w:rsidRDefault="0088575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75B" w:rsidRPr="00705E66" w:rsidRDefault="0088575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4D8" w:rsidRPr="00705E66" w:rsidTr="00356926">
        <w:trPr>
          <w:trHeight w:val="6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1914D8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детских  рисунков </w:t>
            </w:r>
            <w:r w:rsidR="00CE508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(к 8 марта)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1914D8" w:rsidP="007E496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50A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.03.2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914D8" w:rsidRPr="00705E66" w:rsidRDefault="001914D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1914D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2AD" w:rsidRPr="00705E66" w:rsidTr="00356926">
        <w:trPr>
          <w:trHeight w:val="600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D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D" w:rsidRPr="00705E66" w:rsidRDefault="00AE3D03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Конкурс  чтецов, посвященный Дню чеченского языка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D" w:rsidRPr="00705E66" w:rsidRDefault="00AE3D03" w:rsidP="007E496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7672AD" w:rsidRPr="00705E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672AD" w:rsidRPr="00705E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72AD"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2AD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2AD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14D8" w:rsidRPr="00705E66" w:rsidTr="0035692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7672A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1914D8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 детских  рисунков  </w:t>
            </w:r>
          </w:p>
          <w:p w:rsidR="001914D8" w:rsidRPr="00705E66" w:rsidRDefault="001914D8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«Весенняя капелька»</w:t>
            </w:r>
            <w:r w:rsidR="00535B0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88575B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914D8" w:rsidRPr="00705E66">
              <w:rPr>
                <w:rFonts w:ascii="Times New Roman" w:hAnsi="Times New Roman" w:cs="Times New Roman"/>
                <w:sz w:val="24"/>
                <w:szCs w:val="24"/>
              </w:rPr>
              <w:t>.04.2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14D8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914D8" w:rsidRPr="00705E66" w:rsidRDefault="001914D8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1914D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4D8" w:rsidRPr="00705E66" w:rsidRDefault="001914D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933ED" w:rsidRDefault="001933ED" w:rsidP="00356926">
      <w:pPr>
        <w:pStyle w:val="1"/>
        <w:rPr>
          <w:rFonts w:eastAsia="Calibri"/>
          <w:sz w:val="24"/>
          <w:szCs w:val="24"/>
        </w:rPr>
      </w:pPr>
    </w:p>
    <w:p w:rsidR="00F53096" w:rsidRPr="00705E66" w:rsidRDefault="004B4A2A" w:rsidP="00581353">
      <w:pPr>
        <w:pStyle w:val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</w:t>
      </w:r>
      <w:r w:rsidR="008A0986" w:rsidRPr="00705E66">
        <w:rPr>
          <w:rFonts w:eastAsia="Calibri"/>
          <w:sz w:val="24"/>
          <w:szCs w:val="24"/>
        </w:rPr>
        <w:t>.7. Контроль и руководство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3"/>
        <w:gridCol w:w="567"/>
        <w:gridCol w:w="567"/>
        <w:gridCol w:w="567"/>
        <w:gridCol w:w="567"/>
        <w:gridCol w:w="426"/>
        <w:gridCol w:w="567"/>
        <w:gridCol w:w="567"/>
        <w:gridCol w:w="567"/>
        <w:gridCol w:w="425"/>
        <w:gridCol w:w="1984"/>
      </w:tblGrid>
      <w:tr w:rsidR="00F53096" w:rsidRPr="00705E66" w:rsidTr="001933ED">
        <w:tc>
          <w:tcPr>
            <w:tcW w:w="974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53096" w:rsidRPr="00705E66" w:rsidRDefault="004B4A2A" w:rsidP="005813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7B25EE" w:rsidRPr="00705E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.7.1.</w:t>
            </w:r>
            <w:r w:rsidR="00085D14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F53096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перативн</w:t>
            </w:r>
            <w:r w:rsidR="00085D14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ый</w:t>
            </w:r>
            <w:r w:rsidR="00F53096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контрол</w:t>
            </w:r>
            <w:r w:rsidR="00085D14"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F53096" w:rsidRPr="00705E66" w:rsidRDefault="00F5309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096" w:rsidRPr="00705E66" w:rsidTr="001933ED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контроля</w:t>
            </w:r>
          </w:p>
        </w:tc>
        <w:tc>
          <w:tcPr>
            <w:tcW w:w="4820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Месяцы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Ответст</w:t>
            </w:r>
            <w:r w:rsidR="00CE508A" w:rsidRPr="00705E66">
              <w:rPr>
                <w:rFonts w:ascii="Times New Roman" w:hAnsi="Times New Roman" w:cs="Times New Roman"/>
                <w:sz w:val="24"/>
                <w:szCs w:val="24"/>
              </w:rPr>
              <w:t>венные</w:t>
            </w:r>
          </w:p>
        </w:tc>
      </w:tr>
      <w:tr w:rsidR="00CE508A" w:rsidRPr="00705E66" w:rsidTr="001933ED">
        <w:tc>
          <w:tcPr>
            <w:tcW w:w="29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групп к началу учебного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E508A" w:rsidRPr="00705E66" w:rsidRDefault="00CE508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8C588F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санэпидрежима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8C588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946CF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88F" w:rsidRPr="00705E66" w:rsidRDefault="008C588F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53096" w:rsidRPr="00705E66" w:rsidRDefault="007F29D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2A79D6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речевой деятель</w:t>
            </w:r>
            <w:r w:rsidR="00CA385A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 детей на прогулке</w:t>
            </w:r>
            <w:r w:rsidR="00CA385A" w:rsidRPr="00705E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4E3CF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2A79D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5EE" w:rsidRPr="00705E66" w:rsidRDefault="007B25E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96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CA385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D15C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анизация </w:t>
            </w:r>
            <w:r w:rsidR="002A79D6">
              <w:rPr>
                <w:rFonts w:ascii="Times New Roman" w:hAnsi="Times New Roman" w:cs="Times New Roman"/>
                <w:sz w:val="24"/>
                <w:szCs w:val="24"/>
              </w:rPr>
              <w:t>двигательной актив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ности  в  режим</w:t>
            </w:r>
            <w:r w:rsidR="00D15CB5" w:rsidRPr="00705E6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дня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A85DC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096" w:rsidRPr="00705E66" w:rsidRDefault="00F5309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D0" w:rsidRPr="00705E66" w:rsidRDefault="007F29D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F53096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rPr>
          <w:trHeight w:val="66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540478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правил внутреннего распорядка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3E551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7B25E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B473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51D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3612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наблюдений </w:t>
            </w:r>
            <w:r w:rsidR="00CA385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054DAB" w:rsidRPr="00705E66">
              <w:rPr>
                <w:rFonts w:ascii="Times New Roman" w:hAnsi="Times New Roman" w:cs="Times New Roman"/>
                <w:sz w:val="24"/>
                <w:szCs w:val="24"/>
              </w:rPr>
              <w:t>в природе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A85DC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A85DC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CA385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CB4F31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EE478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="00CB4F31" w:rsidRPr="00705E66">
              <w:rPr>
                <w:rFonts w:ascii="Times New Roman" w:hAnsi="Times New Roman" w:cs="Times New Roman"/>
                <w:sz w:val="24"/>
                <w:szCs w:val="24"/>
              </w:rPr>
              <w:t>с родителями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3E551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540478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помещений группы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CA385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Организация разнообразной деятельности на прогулке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71110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CA385A" w:rsidP="00581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Готовность к проведению ООД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3E551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243F0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478" w:rsidRPr="00705E66" w:rsidRDefault="0054047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47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D70131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31" w:rsidRPr="00D70131" w:rsidRDefault="00D70131" w:rsidP="005813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131" w:rsidRPr="00705E66" w:rsidRDefault="00D7013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F17788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 по воспитанию КГН и культура поведения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2839B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9B1" w:rsidRPr="00705E66" w:rsidRDefault="002839B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AB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8C588F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847263" w:rsidRPr="00705E66">
              <w:rPr>
                <w:rFonts w:ascii="Times New Roman" w:hAnsi="Times New Roman" w:cs="Times New Roman"/>
                <w:sz w:val="24"/>
                <w:szCs w:val="24"/>
              </w:rPr>
              <w:t>работы в уголках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C77B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F17788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Проведение закаливающих процедур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C77B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C77B9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711108" w:rsidP="0058135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утренней гимнастики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2839B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243F0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4DAB"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Организации питания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3E551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71110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3E551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588F" w:rsidRPr="00705E6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="008C588F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C588F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C588F" w:rsidRPr="00705E6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8C588F" w:rsidRPr="00705E66">
              <w:rPr>
                <w:rFonts w:ascii="Times New Roman" w:hAnsi="Times New Roman" w:cs="Times New Roman"/>
                <w:sz w:val="24"/>
                <w:szCs w:val="24"/>
              </w:rPr>
              <w:t>иет. сестра</w:t>
            </w:r>
          </w:p>
        </w:tc>
      </w:tr>
      <w:tr w:rsidR="00CE508A" w:rsidRPr="00705E66" w:rsidTr="001933ED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групп к новогодним праздникам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7B25E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54DAB"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Охрана жизни и здоровья дошкольников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3E551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77B9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054DAB"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F17788" w:rsidRPr="00705E66" w:rsidRDefault="00A85DC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Медсестра</w:t>
            </w:r>
          </w:p>
          <w:p w:rsidR="00A85DC7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</w:tr>
      <w:tr w:rsidR="00CE508A" w:rsidRPr="00705E66" w:rsidTr="001933ED">
        <w:trPr>
          <w:trHeight w:val="89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8C588F" w:rsidP="0058135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Организация уголков  </w:t>
            </w:r>
            <w:r w:rsidR="002A1203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театрализованной деятельности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A1203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в группах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2A1203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Организация игровой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6C3A2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7B25E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по изучению дошколь</w:t>
            </w:r>
            <w:r w:rsidR="00D70131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иками ПДД и 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A85DC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Анализ заболеваемости и посещаемости детей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946CF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2839B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</w:tc>
      </w:tr>
      <w:tr w:rsidR="00CE508A" w:rsidRPr="00705E66" w:rsidTr="001933ED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7B25EE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Самообразование</w:t>
            </w:r>
            <w:r w:rsidR="00A35D08" w:rsidRPr="00705E6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 педагогов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F1778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7788" w:rsidRPr="00705E66" w:rsidRDefault="007B25E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788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E508A" w:rsidRPr="00705E66" w:rsidTr="001933ED">
        <w:trPr>
          <w:trHeight w:val="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летнему оздоровительному периоду</w:t>
            </w:r>
          </w:p>
          <w:p w:rsidR="007A1DFD" w:rsidRPr="00705E66" w:rsidRDefault="007A1DFD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  <w:r w:rsidR="00CA385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54DAB"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7A1DFD" w:rsidRPr="00705E66" w:rsidRDefault="007A1DF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13EF1" w:rsidRPr="00705E66">
              <w:rPr>
                <w:rFonts w:ascii="Times New Roman" w:hAnsi="Times New Roman" w:cs="Times New Roman"/>
                <w:sz w:val="24"/>
                <w:szCs w:val="24"/>
              </w:rPr>
              <w:t>едсестра</w:t>
            </w:r>
          </w:p>
        </w:tc>
      </w:tr>
    </w:tbl>
    <w:p w:rsidR="00155D3F" w:rsidRPr="00705E66" w:rsidRDefault="00155D3F" w:rsidP="0058135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5D3F" w:rsidRPr="00705E66" w:rsidRDefault="00155D3F" w:rsidP="00581353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B25EE" w:rsidRPr="00705E66" w:rsidRDefault="004B4A2A" w:rsidP="0058135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7B25EE" w:rsidRPr="00705E66">
        <w:rPr>
          <w:rFonts w:ascii="Times New Roman" w:eastAsia="Calibri" w:hAnsi="Times New Roman" w:cs="Times New Roman"/>
          <w:b/>
          <w:i/>
          <w:sz w:val="24"/>
          <w:szCs w:val="24"/>
        </w:rPr>
        <w:t>.7.2.</w:t>
      </w:r>
      <w:r w:rsidR="00D50349" w:rsidRPr="00705E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90BD1" w:rsidRPr="00705E66">
        <w:rPr>
          <w:rFonts w:ascii="Times New Roman" w:hAnsi="Times New Roman" w:cs="Times New Roman"/>
          <w:b/>
          <w:i/>
          <w:sz w:val="24"/>
          <w:szCs w:val="24"/>
        </w:rPr>
        <w:t>Тематический  контроль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85"/>
        <w:gridCol w:w="1276"/>
        <w:gridCol w:w="2268"/>
        <w:gridCol w:w="2126"/>
      </w:tblGrid>
      <w:tr w:rsidR="007E2F0A" w:rsidRPr="00705E66" w:rsidTr="00193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35D08" w:rsidRPr="00705E66" w:rsidTr="001933ED">
        <w:trPr>
          <w:trHeight w:val="1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4A1D06" w:rsidRDefault="00B90B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C13" w:rsidRPr="00A275E7" w:rsidRDefault="007A1DFD" w:rsidP="00A275E7">
            <w:pPr>
              <w:pStyle w:val="a3"/>
              <w:rPr>
                <w:color w:val="000000"/>
              </w:rPr>
            </w:pPr>
            <w:r w:rsidRPr="00A275E7">
              <w:rPr>
                <w:b/>
              </w:rPr>
              <w:t>Тема:</w:t>
            </w:r>
            <w:r w:rsidRPr="00A275E7">
              <w:t xml:space="preserve"> </w:t>
            </w:r>
            <w:r w:rsidR="00EF1E4E" w:rsidRPr="00A275E7">
              <w:t>«</w:t>
            </w:r>
            <w:r w:rsidR="00A275E7" w:rsidRPr="00A275E7">
              <w:t xml:space="preserve">Состояние </w:t>
            </w:r>
            <w:proofErr w:type="spellStart"/>
            <w:r w:rsidR="00A275E7" w:rsidRPr="00A275E7">
              <w:t>воспитательно</w:t>
            </w:r>
            <w:proofErr w:type="spellEnd"/>
            <w:r w:rsidR="00A275E7" w:rsidRPr="00A275E7">
              <w:t xml:space="preserve"> - образовательной работы по</w:t>
            </w:r>
            <w:r w:rsidR="00A275E7" w:rsidRPr="00EE5342">
              <w:rPr>
                <w:sz w:val="28"/>
                <w:szCs w:val="28"/>
              </w:rPr>
              <w:t xml:space="preserve"> </w:t>
            </w:r>
            <w:r w:rsidR="00A275E7" w:rsidRPr="00A275E7">
              <w:t>ФЭМП»</w:t>
            </w:r>
            <w:r w:rsidR="00A275E7" w:rsidRPr="00EE5342">
              <w:rPr>
                <w:sz w:val="28"/>
                <w:szCs w:val="28"/>
              </w:rPr>
              <w:t>.</w:t>
            </w:r>
            <w:r w:rsidR="00A275E7">
              <w:rPr>
                <w:sz w:val="28"/>
                <w:szCs w:val="28"/>
              </w:rPr>
              <w:t xml:space="preserve">                                                 </w:t>
            </w:r>
            <w:r w:rsidRPr="004A1D06">
              <w:rPr>
                <w:b/>
              </w:rPr>
              <w:t xml:space="preserve">Цель: </w:t>
            </w:r>
            <w:r w:rsidR="00024133" w:rsidRPr="00F56380">
              <w:rPr>
                <w:color w:val="000000"/>
              </w:rPr>
              <w:t>определить эффективность воспитательно-образовательной работы в ДОУ по  </w:t>
            </w:r>
            <w:r w:rsidR="00A275E7">
              <w:rPr>
                <w:color w:val="000000"/>
              </w:rPr>
              <w:t>ФЭМП</w:t>
            </w:r>
            <w:r w:rsidR="00024133" w:rsidRPr="00F56380">
              <w:rPr>
                <w:color w:val="000000"/>
              </w:rPr>
              <w:t xml:space="preserve">; средствами всестороннего обследования воспитательно-образовательного процесса и последующего педагогического анализа. Выяснить причины и факторы, определяющие качество педагогической работы по </w:t>
            </w:r>
            <w:r w:rsidR="00A275E7">
              <w:rPr>
                <w:color w:val="000000"/>
              </w:rPr>
              <w:t xml:space="preserve">ФЭМП.                             </w:t>
            </w:r>
            <w:r w:rsidR="00024133">
              <w:rPr>
                <w:color w:val="000000"/>
              </w:rPr>
              <w:t xml:space="preserve">                         </w:t>
            </w:r>
            <w:r w:rsidR="00C30C13" w:rsidRPr="004A1D06">
              <w:rPr>
                <w:b/>
                <w:bCs/>
                <w:color w:val="000000"/>
                <w:shd w:val="clear" w:color="auto" w:fill="FFFFFF"/>
              </w:rPr>
              <w:t>План тематического контроля:</w:t>
            </w:r>
            <w:r w:rsidR="00DF5F85" w:rsidRPr="004A1D06">
              <w:rPr>
                <w:b/>
                <w:bCs/>
                <w:color w:val="000000"/>
                <w:shd w:val="clear" w:color="auto" w:fill="FFFFFF"/>
              </w:rPr>
              <w:t xml:space="preserve">                </w:t>
            </w:r>
            <w:r w:rsidR="00C30C13" w:rsidRPr="004A1D06">
              <w:rPr>
                <w:b/>
                <w:bCs/>
                <w:color w:val="000000"/>
                <w:shd w:val="clear" w:color="auto" w:fill="FFFFFF"/>
              </w:rPr>
              <w:t>1.</w:t>
            </w:r>
            <w:r w:rsidR="00C30C13" w:rsidRPr="004A1D06">
              <w:rPr>
                <w:color w:val="000000"/>
                <w:shd w:val="clear" w:color="auto" w:fill="FFFFFF"/>
              </w:rPr>
              <w:t>Обследование уровня развития детей.</w:t>
            </w:r>
            <w:r w:rsidR="00DF5F85" w:rsidRPr="004A1D06">
              <w:rPr>
                <w:color w:val="000000"/>
                <w:shd w:val="clear" w:color="auto" w:fill="FFFFFF"/>
              </w:rPr>
              <w:t xml:space="preserve">                          </w:t>
            </w:r>
            <w:r w:rsidR="00151EA2">
              <w:rPr>
                <w:color w:val="000000"/>
                <w:shd w:val="clear" w:color="auto" w:fill="FFFFFF"/>
              </w:rPr>
              <w:t xml:space="preserve">                       </w:t>
            </w:r>
            <w:r w:rsidR="00DF5F85" w:rsidRPr="004A1D06">
              <w:rPr>
                <w:color w:val="000000"/>
                <w:shd w:val="clear" w:color="auto" w:fill="FFFFFF"/>
              </w:rPr>
              <w:t xml:space="preserve"> </w:t>
            </w:r>
            <w:r w:rsidR="005705AF" w:rsidRPr="004A1D06">
              <w:rPr>
                <w:color w:val="000000"/>
                <w:shd w:val="clear" w:color="auto" w:fill="FFFFFF"/>
              </w:rPr>
              <w:t>2.</w:t>
            </w:r>
            <w:r w:rsidR="00C30C13" w:rsidRPr="004A1D06">
              <w:rPr>
                <w:color w:val="000000"/>
                <w:shd w:val="clear" w:color="auto" w:fill="FFFFFF"/>
              </w:rPr>
              <w:t>Оценка профессионального мастерства воспитателя.</w:t>
            </w:r>
            <w:r w:rsidR="00DF5F85" w:rsidRPr="004A1D06">
              <w:rPr>
                <w:color w:val="000000"/>
                <w:shd w:val="clear" w:color="auto" w:fill="FFFFFF"/>
              </w:rPr>
              <w:t xml:space="preserve">                                                             </w:t>
            </w:r>
            <w:r w:rsidR="00C30C13" w:rsidRPr="004A1D06">
              <w:rPr>
                <w:color w:val="000000"/>
                <w:shd w:val="clear" w:color="auto" w:fill="FFFFFF"/>
              </w:rPr>
              <w:t>3.</w:t>
            </w:r>
            <w:r w:rsidR="00C30C13" w:rsidRPr="004A1D06">
              <w:rPr>
                <w:color w:val="000000"/>
              </w:rPr>
              <w:t>Создание условий:</w:t>
            </w:r>
            <w:r w:rsidR="00DF5F85" w:rsidRPr="004A1D06">
              <w:rPr>
                <w:color w:val="000000"/>
              </w:rPr>
              <w:t xml:space="preserve"> в группе, </w:t>
            </w:r>
            <w:r w:rsidR="00C30C13" w:rsidRPr="004A1D06">
              <w:rPr>
                <w:color w:val="000000"/>
              </w:rPr>
              <w:t>в ДОУ.</w:t>
            </w:r>
            <w:r w:rsidR="00DF5F85" w:rsidRPr="004A1D06">
              <w:rPr>
                <w:color w:val="000000"/>
              </w:rPr>
              <w:t xml:space="preserve">                               </w:t>
            </w:r>
            <w:r w:rsidR="00C30C13" w:rsidRPr="004A1D06">
              <w:rPr>
                <w:color w:val="000000"/>
              </w:rPr>
              <w:t>4.</w:t>
            </w:r>
            <w:r w:rsidR="00C30C13" w:rsidRPr="004A1D06">
              <w:rPr>
                <w:color w:val="000000"/>
                <w:shd w:val="clear" w:color="auto" w:fill="FFFFFF"/>
              </w:rPr>
              <w:t xml:space="preserve">Планирование работы по </w:t>
            </w:r>
            <w:r w:rsidR="00A275E7">
              <w:rPr>
                <w:color w:val="000000"/>
                <w:shd w:val="clear" w:color="auto" w:fill="FFFFFF"/>
              </w:rPr>
              <w:t>ФЭМП</w:t>
            </w:r>
            <w:r w:rsidR="00C30C13" w:rsidRPr="004A1D06">
              <w:rPr>
                <w:color w:val="000000"/>
                <w:shd w:val="clear" w:color="auto" w:fill="FFFFFF"/>
              </w:rPr>
              <w:t>.</w:t>
            </w:r>
            <w:r w:rsidR="00DF5F85" w:rsidRPr="004A1D06">
              <w:rPr>
                <w:color w:val="000000"/>
                <w:shd w:val="clear" w:color="auto" w:fill="FFFFFF"/>
              </w:rPr>
              <w:t xml:space="preserve">                                                                                           </w:t>
            </w:r>
            <w:r w:rsidR="002A5EE7" w:rsidRPr="004A1D06">
              <w:rPr>
                <w:color w:val="000000"/>
                <w:shd w:val="clear" w:color="auto" w:fill="FFFFFF"/>
              </w:rPr>
              <w:t>5.</w:t>
            </w:r>
            <w:r w:rsidR="00C30C13" w:rsidRPr="004A1D06">
              <w:rPr>
                <w:color w:val="000000"/>
                <w:shd w:val="clear" w:color="auto" w:fill="FFFFFF"/>
              </w:rPr>
              <w:t>Взаимодействие с родителями по данному направлению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9B" w:rsidRPr="004A1D06" w:rsidRDefault="00DF5F85" w:rsidP="0058135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B12C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90BEA"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.-2</w:t>
            </w:r>
            <w:r w:rsidR="007B12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B90BEA"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55129B"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71567E" w:rsidRPr="004A1D06" w:rsidRDefault="0071567E" w:rsidP="007156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D0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35D08" w:rsidRPr="004A1D06" w:rsidRDefault="00A35D0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4" w:rsidRPr="004A1D06" w:rsidRDefault="00AB4C1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0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54DAB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1D0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A35D08" w:rsidRPr="00705E66" w:rsidRDefault="00A35D0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705E66" w:rsidRDefault="00A35D0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5D08" w:rsidRPr="00705E66" w:rsidTr="001933E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705E66" w:rsidRDefault="00B90B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BD9" w:rsidRPr="00220BD9" w:rsidRDefault="007A1DFD" w:rsidP="00220BD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75E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="005705AF" w:rsidRPr="00A275E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C6A7E" w:rsidRPr="00220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BD9" w:rsidRPr="0022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«Состояние воспитательно-образовательной работы по экологическому воспитанию детей дошкольного возраста».</w:t>
            </w:r>
          </w:p>
          <w:p w:rsidR="005705AF" w:rsidRPr="00705E66" w:rsidRDefault="005705AF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0BD9" w:rsidRPr="00220BD9" w:rsidRDefault="007A1DFD" w:rsidP="00220BD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A275E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220B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BD9" w:rsidRPr="00220BD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«Состояние воспитательно-образовательной работы по экологическому воспитанию детей дошкольного возраста».</w:t>
            </w:r>
          </w:p>
          <w:p w:rsidR="005705AF" w:rsidRPr="00705E66" w:rsidRDefault="005705AF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План тематического контроля:                                     </w:t>
            </w:r>
            <w:r w:rsidRPr="00705E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1.</w:t>
            </w:r>
            <w:r w:rsidR="000B7E8F" w:rsidRPr="009C101B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0B7E8F" w:rsidRPr="000B7E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профессионального мастерства воспитателя</w:t>
            </w:r>
            <w:r w:rsidR="00FC6A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05AF" w:rsidRPr="00705E66" w:rsidRDefault="005705AF" w:rsidP="00AC387D">
            <w:pPr>
              <w:pStyle w:val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Theme="minorEastAsia" w:hAnsi="Times New Roman" w:cs="Times New Roman"/>
                <w:sz w:val="24"/>
                <w:szCs w:val="24"/>
              </w:rPr>
              <w:t>2.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Анализ  </w:t>
            </w:r>
            <w:r w:rsidR="005A3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планирования работы по </w:t>
            </w:r>
            <w:r w:rsidR="007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экологическому</w:t>
            </w:r>
            <w:r w:rsidR="005A3A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воспитанию дошкольников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705AF" w:rsidRPr="00705E66" w:rsidRDefault="005705AF" w:rsidP="00AC387D">
            <w:pPr>
              <w:pStyle w:val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3.Анализ организованной деятельности и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свободной деятельности детей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A3A0F" w:rsidRDefault="005705AF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4.Анализ наглядной информации для родителей.</w:t>
            </w:r>
          </w:p>
          <w:p w:rsidR="007A1DFD" w:rsidRPr="00705E66" w:rsidRDefault="005A3A0F" w:rsidP="007C576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Анализ развивающей предметно – пространственной среды по </w:t>
            </w:r>
            <w:r w:rsidR="007C57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экологическому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воспитанию в группах.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705E66" w:rsidRDefault="007C5769" w:rsidP="007C5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705AF" w:rsidRPr="00705E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6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5AF" w:rsidRPr="00705E6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705AF" w:rsidRPr="00705E6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C6A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5AF" w:rsidRPr="00705E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5129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14" w:rsidRPr="00705E66" w:rsidRDefault="00AB4C14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AB4C14" w:rsidRPr="00705E66" w:rsidRDefault="00054DA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AB4C1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A35D08" w:rsidRPr="00705E66" w:rsidRDefault="00A35D0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D08" w:rsidRPr="00705E66" w:rsidRDefault="00A35D0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5EE7" w:rsidRPr="00705E66" w:rsidRDefault="002A5EE7" w:rsidP="00581353">
      <w:pPr>
        <w:spacing w:after="0"/>
        <w:rPr>
          <w:rFonts w:eastAsia="Calibri"/>
          <w:b/>
          <w:sz w:val="24"/>
          <w:szCs w:val="24"/>
        </w:rPr>
      </w:pPr>
    </w:p>
    <w:p w:rsidR="00414983" w:rsidRPr="00705E66" w:rsidRDefault="004B4A2A" w:rsidP="00581353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3</w:t>
      </w:r>
      <w:r w:rsidR="00A35D08" w:rsidRPr="00705E6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.7.3. </w:t>
      </w:r>
      <w:r w:rsidR="00414983" w:rsidRPr="00705E66">
        <w:rPr>
          <w:rFonts w:ascii="Times New Roman" w:eastAsia="Calibri" w:hAnsi="Times New Roman" w:cs="Times New Roman"/>
          <w:b/>
          <w:i/>
          <w:sz w:val="24"/>
          <w:szCs w:val="24"/>
        </w:rPr>
        <w:t>Фронтальный  контроль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1276"/>
        <w:gridCol w:w="2268"/>
        <w:gridCol w:w="2126"/>
      </w:tblGrid>
      <w:tr w:rsidR="0027334D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7334D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="009158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«Состояние воспитатель</w:t>
            </w:r>
            <w:r w:rsidR="00281022">
              <w:rPr>
                <w:rFonts w:ascii="Times New Roman" w:hAnsi="Times New Roman" w:cs="Times New Roman"/>
                <w:sz w:val="24"/>
                <w:szCs w:val="24"/>
              </w:rPr>
              <w:t>но-образо</w:t>
            </w:r>
            <w:r w:rsidR="00985351" w:rsidRPr="00705E66">
              <w:rPr>
                <w:rFonts w:ascii="Times New Roman" w:hAnsi="Times New Roman" w:cs="Times New Roman"/>
                <w:sz w:val="24"/>
                <w:szCs w:val="24"/>
              </w:rPr>
              <w:t>вательного процесса в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351" w:rsidRPr="00705E66">
              <w:rPr>
                <w:rFonts w:ascii="Times New Roman" w:hAnsi="Times New Roman" w:cs="Times New Roman"/>
                <w:sz w:val="24"/>
                <w:szCs w:val="24"/>
              </w:rPr>
              <w:t>младшей группе</w:t>
            </w:r>
            <w:r w:rsidR="0091587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5351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2F0A" w:rsidRPr="00705E66" w:rsidRDefault="007E2F0A" w:rsidP="00AC387D">
            <w:pPr>
              <w:pStyle w:val="12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Определить уровень эффективности воспитательно-образовательной работы с детьми. Выявить причины и факторы, определяющие качество образовательной работы с детьми в </w:t>
            </w:r>
            <w:r w:rsidR="00985351"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младшей 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группе (ее успешности и </w:t>
            </w:r>
            <w:proofErr w:type="spellStart"/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неуспешности</w:t>
            </w:r>
            <w:proofErr w:type="spellEnd"/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).                                                      </w:t>
            </w:r>
            <w:r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План фронтального  контроля:</w:t>
            </w:r>
          </w:p>
          <w:p w:rsidR="007E2F0A" w:rsidRPr="00705E66" w:rsidRDefault="007E2F0A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1.Обследование знаний, умений и навыков детей.</w:t>
            </w:r>
          </w:p>
          <w:p w:rsidR="007E2F0A" w:rsidRPr="00705E66" w:rsidRDefault="007E2F0A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A5EE7" w:rsidRPr="00705E6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Оценка созданных условий в группе для успешного развития детей </w:t>
            </w:r>
            <w:r w:rsidR="00985351" w:rsidRPr="00705E66">
              <w:rPr>
                <w:rFonts w:ascii="Times New Roman" w:hAnsi="Times New Roman" w:cs="Times New Roman"/>
                <w:sz w:val="24"/>
                <w:szCs w:val="24"/>
              </w:rPr>
              <w:t>младшей группы.</w:t>
            </w:r>
          </w:p>
          <w:p w:rsidR="007E2F0A" w:rsidRPr="00705E66" w:rsidRDefault="002A5EE7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E2F0A" w:rsidRPr="00705E66">
              <w:rPr>
                <w:rFonts w:ascii="Times New Roman" w:hAnsi="Times New Roman" w:cs="Times New Roman"/>
                <w:sz w:val="24"/>
                <w:szCs w:val="24"/>
              </w:rPr>
              <w:t>Оценка профессиональных умений воспитателя.</w:t>
            </w:r>
          </w:p>
          <w:p w:rsidR="007E2F0A" w:rsidRPr="00705E66" w:rsidRDefault="007E2F0A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4. Планирование работы.</w:t>
            </w:r>
          </w:p>
          <w:p w:rsidR="007E2F0A" w:rsidRPr="00705E66" w:rsidRDefault="007E2F0A" w:rsidP="00581353">
            <w:pPr>
              <w:pStyle w:val="12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705E6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Взаимодействие с родителями.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0F2877" w:rsidP="007C5769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57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.04-1</w:t>
            </w:r>
            <w:r w:rsidR="00E37B8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7334D" w:rsidRPr="00705E6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6F1730" w:rsidRPr="00705E6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1730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B90BEA" w:rsidRPr="00705E66" w:rsidRDefault="00B90BEA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</w:p>
          <w:p w:rsidR="007E2F0A" w:rsidRPr="00705E66" w:rsidRDefault="007E2F0A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E2F0A" w:rsidRPr="00705E66" w:rsidRDefault="007E2F0A" w:rsidP="00581353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5EE7" w:rsidRPr="00705E66" w:rsidRDefault="00BA04D0" w:rsidP="00BA04D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                                          </w:t>
      </w:r>
      <w:r w:rsidR="004B4A2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414983" w:rsidRPr="00705E66">
        <w:rPr>
          <w:rFonts w:ascii="Times New Roman" w:eastAsia="Calibri" w:hAnsi="Times New Roman" w:cs="Times New Roman"/>
          <w:b/>
          <w:sz w:val="24"/>
          <w:szCs w:val="24"/>
        </w:rPr>
        <w:t xml:space="preserve">.7.4. </w:t>
      </w:r>
      <w:r w:rsidR="002A5EE7" w:rsidRPr="00705E66">
        <w:rPr>
          <w:rFonts w:ascii="Times New Roman" w:hAnsi="Times New Roman" w:cs="Times New Roman"/>
          <w:b/>
          <w:i/>
          <w:sz w:val="24"/>
          <w:szCs w:val="24"/>
        </w:rPr>
        <w:t>Итоговый  контроль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1276"/>
        <w:gridCol w:w="2268"/>
        <w:gridCol w:w="2126"/>
      </w:tblGrid>
      <w:tr w:rsidR="000642CC" w:rsidRPr="00705E66" w:rsidTr="00FD747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642CC" w:rsidRPr="00705E66" w:rsidTr="00FD747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AC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«Итоги работы педагогического коллектива  за 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F0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год»</w:t>
            </w:r>
          </w:p>
          <w:p w:rsidR="000642CC" w:rsidRPr="00705E66" w:rsidRDefault="000642CC" w:rsidP="00AC3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Цели:</w:t>
            </w:r>
          </w:p>
          <w:p w:rsidR="000642CC" w:rsidRPr="00AC387D" w:rsidRDefault="000642CC" w:rsidP="00AC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705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выявление уровня решения годовых задач согласно ожидаемому результату </w:t>
            </w:r>
            <w:r w:rsidR="002A5EE7" w:rsidRPr="00705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r w:rsidRPr="00705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конце учебного года;</w:t>
            </w:r>
          </w:p>
          <w:p w:rsidR="000642CC" w:rsidRPr="00705E66" w:rsidRDefault="000642CC" w:rsidP="00AC387D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-выявление готовности детей                                           к обучению в школе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7C57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57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.05-2</w:t>
            </w:r>
            <w:r w:rsidR="007C57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.05.2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A0986" w:rsidRPr="00705E66" w:rsidRDefault="00356926" w:rsidP="00581353">
      <w:pPr>
        <w:pStyle w:val="1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</w:t>
      </w:r>
      <w:r w:rsidR="004B4A2A">
        <w:rPr>
          <w:rFonts w:eastAsia="Calibri"/>
          <w:sz w:val="24"/>
          <w:szCs w:val="24"/>
        </w:rPr>
        <w:t>3</w:t>
      </w:r>
      <w:r w:rsidR="005856B7" w:rsidRPr="00705E66">
        <w:rPr>
          <w:rFonts w:eastAsia="Calibri"/>
          <w:sz w:val="24"/>
          <w:szCs w:val="24"/>
        </w:rPr>
        <w:t>.8.</w:t>
      </w:r>
      <w:r w:rsidR="005856B7" w:rsidRPr="00705E66">
        <w:rPr>
          <w:bCs w:val="0"/>
          <w:sz w:val="24"/>
          <w:szCs w:val="24"/>
        </w:rPr>
        <w:t>Система внутреннего мониторинга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1276"/>
        <w:gridCol w:w="2268"/>
        <w:gridCol w:w="2126"/>
      </w:tblGrid>
      <w:tr w:rsidR="000642CC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0642CC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</w:p>
          <w:p w:rsidR="000642CC" w:rsidRPr="00705E66" w:rsidRDefault="000642CC" w:rsidP="00581353">
            <w:pPr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eastAsia="en-US"/>
              </w:rPr>
            </w:pPr>
            <w:r w:rsidRPr="00705E66">
              <w:rPr>
                <w:rFonts w:asciiTheme="majorBidi" w:hAnsiTheme="majorBidi" w:cstheme="majorBidi"/>
                <w:sz w:val="24"/>
                <w:szCs w:val="24"/>
                <w:lang w:eastAsia="en-US"/>
              </w:rPr>
              <w:t>Психологическая диагностика готовности детей к школьному обучению на начало и  конец  учебного года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0BEA" w:rsidRPr="00705E66" w:rsidRDefault="00B90B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2CC" w:rsidRPr="00705E66" w:rsidRDefault="000642CC" w:rsidP="007E4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2CC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A77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705E66" w:rsidRDefault="00B0698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5DA" w:rsidRPr="00705E66" w:rsidRDefault="00A225DA" w:rsidP="00581353">
            <w:pPr>
              <w:spacing w:before="43" w:after="43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по  всем  направлениям  реализуемой  программы  на  конец  учебного года во  всех  возрастных  группах</w:t>
            </w:r>
          </w:p>
          <w:p w:rsidR="00934A77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34A77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705E66" w:rsidRDefault="006905C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  <w:r w:rsidR="00A225DA"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4A77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Специалисты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A77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B772E" w:rsidRPr="00705E66" w:rsidRDefault="004B4A2A" w:rsidP="00581353">
      <w:pPr>
        <w:pStyle w:val="1"/>
        <w:jc w:val="center"/>
        <w:rPr>
          <w:sz w:val="24"/>
          <w:szCs w:val="24"/>
        </w:rPr>
      </w:pPr>
      <w:r>
        <w:rPr>
          <w:sz w:val="24"/>
          <w:szCs w:val="24"/>
        </w:rPr>
        <w:t>3</w:t>
      </w:r>
      <w:r w:rsidR="002B772E" w:rsidRPr="00705E66">
        <w:rPr>
          <w:sz w:val="24"/>
          <w:szCs w:val="24"/>
        </w:rPr>
        <w:t>.</w:t>
      </w:r>
      <w:r w:rsidR="00934A77" w:rsidRPr="00705E66">
        <w:rPr>
          <w:sz w:val="24"/>
          <w:szCs w:val="24"/>
        </w:rPr>
        <w:t>9</w:t>
      </w:r>
      <w:r w:rsidR="00C1527B" w:rsidRPr="00705E66">
        <w:rPr>
          <w:sz w:val="24"/>
          <w:szCs w:val="24"/>
        </w:rPr>
        <w:t>. Дни открытых дверей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1276"/>
        <w:gridCol w:w="2268"/>
        <w:gridCol w:w="2126"/>
      </w:tblGrid>
      <w:tr w:rsidR="002B772E" w:rsidRPr="00705E66" w:rsidTr="001933E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705E66" w:rsidRDefault="002B772E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705E66" w:rsidRDefault="002B772E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705E66" w:rsidRDefault="002B772E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705E66" w:rsidRDefault="002B772E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2E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63575" w:rsidRPr="00705E66" w:rsidTr="001933ED">
        <w:trPr>
          <w:trHeight w:val="112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575" w:rsidRPr="00705E66" w:rsidRDefault="00B90B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63575" w:rsidRPr="00705E66" w:rsidRDefault="00C63575" w:rsidP="005813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День  открытых  дверей:</w:t>
            </w:r>
            <w:r w:rsidR="00B06987" w:rsidRPr="00705E6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</w:t>
            </w: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E271B5" w:rsidRPr="00705E6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речевой самостоятель</w:t>
            </w:r>
            <w:r w:rsidR="006905C8" w:rsidRPr="00705E66">
              <w:rPr>
                <w:rFonts w:ascii="Times New Roman" w:hAnsi="Times New Roman"/>
                <w:color w:val="000000"/>
                <w:sz w:val="24"/>
                <w:szCs w:val="24"/>
              </w:rPr>
              <w:t>ности детей и детского творчества через приобщение к основам театральной культуры</w:t>
            </w: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6905C8" w:rsidRPr="00705E66" w:rsidRDefault="00CF6EE9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905C8" w:rsidRPr="00705E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90BEA"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05C8" w:rsidRPr="00705E66">
              <w:rPr>
                <w:rFonts w:ascii="Times New Roman" w:hAnsi="Times New Roman" w:cs="Times New Roman"/>
                <w:sz w:val="24"/>
                <w:szCs w:val="24"/>
              </w:rPr>
              <w:t>.-1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905C8" w:rsidRPr="00705E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B90BEA"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05C8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63575" w:rsidRPr="00705E66" w:rsidRDefault="006905C8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3575"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63575" w:rsidRPr="00705E66" w:rsidRDefault="00C63575" w:rsidP="00581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3575" w:rsidRPr="00705E66" w:rsidRDefault="00C63575" w:rsidP="005813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75" w:rsidRPr="00705E66" w:rsidRDefault="00C63575" w:rsidP="00581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63575" w:rsidRPr="00705E66" w:rsidRDefault="006905C8" w:rsidP="00581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Старший</w:t>
            </w:r>
            <w:r w:rsidR="00C63575" w:rsidRPr="00705E66">
              <w:rPr>
                <w:rFonts w:ascii="Times New Roman" w:eastAsia="Times New Roman" w:hAnsi="Times New Roman"/>
                <w:sz w:val="24"/>
                <w:szCs w:val="24"/>
              </w:rPr>
              <w:t xml:space="preserve"> воспитатель</w:t>
            </w:r>
          </w:p>
          <w:p w:rsidR="00C63575" w:rsidRPr="00705E66" w:rsidRDefault="00C63575" w:rsidP="00581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75" w:rsidRPr="00705E66" w:rsidRDefault="00C6357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63575" w:rsidRPr="00705E66" w:rsidTr="008B08DA">
        <w:trPr>
          <w:trHeight w:val="570"/>
        </w:trPr>
        <w:tc>
          <w:tcPr>
            <w:tcW w:w="3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705E66" w:rsidRDefault="00B90BE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705E66" w:rsidRDefault="00C63575" w:rsidP="00581353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Дни  открытых  дверей:                    «Воспитание </w:t>
            </w:r>
            <w:r w:rsidR="006905C8" w:rsidRPr="00705E66">
              <w:rPr>
                <w:rFonts w:ascii="Times New Roman" w:hAnsi="Times New Roman"/>
                <w:sz w:val="24"/>
                <w:szCs w:val="24"/>
              </w:rPr>
              <w:t>усидчивости, умение преодолевать трудности, аккуратность при выполнении заданий, силы воли, настойчивости, упорства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705E66" w:rsidRDefault="006905C8" w:rsidP="0058135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EE9"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63575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63575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02.-</w:t>
            </w:r>
            <w:r w:rsidR="00CF6EE9" w:rsidRPr="00705E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575" w:rsidRPr="00705E6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575" w:rsidRPr="00705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57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63575" w:rsidRPr="00705E66" w:rsidRDefault="00C63575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705E66" w:rsidRDefault="00C63575" w:rsidP="00581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575" w:rsidRPr="00705E66" w:rsidRDefault="00C6357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1527B" w:rsidRPr="00705E66" w:rsidRDefault="00C1527B" w:rsidP="00581353">
      <w:pPr>
        <w:tabs>
          <w:tab w:val="left" w:pos="20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BA4" w:rsidRPr="00705E66" w:rsidRDefault="004B4A2A" w:rsidP="00581353">
      <w:pPr>
        <w:tabs>
          <w:tab w:val="left" w:pos="2010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C3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34A0" w:rsidRPr="00705E66">
        <w:rPr>
          <w:rFonts w:ascii="Times New Roman" w:hAnsi="Times New Roman" w:cs="Times New Roman"/>
          <w:b/>
          <w:sz w:val="24"/>
          <w:szCs w:val="24"/>
        </w:rPr>
        <w:t xml:space="preserve">Блок.  </w:t>
      </w:r>
      <w:r w:rsidR="00534BA4" w:rsidRPr="00705E66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</w:p>
    <w:p w:rsidR="00FE7A80" w:rsidRPr="00705E66" w:rsidRDefault="004B4A2A" w:rsidP="00581353">
      <w:pPr>
        <w:tabs>
          <w:tab w:val="left" w:pos="2010"/>
        </w:tabs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706B68" w:rsidRPr="00705E66">
        <w:rPr>
          <w:rFonts w:ascii="Times New Roman" w:eastAsia="Times New Roman" w:hAnsi="Times New Roman"/>
          <w:b/>
          <w:sz w:val="24"/>
          <w:szCs w:val="24"/>
        </w:rPr>
        <w:t>.1. Планирование работы с семьями воспитанников.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1276"/>
        <w:gridCol w:w="2268"/>
        <w:gridCol w:w="2126"/>
      </w:tblGrid>
      <w:tr w:rsidR="00FE7A80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0642C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FE7A80" w:rsidRPr="00705E66" w:rsidTr="003E4FC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Банк данных по семьям воспитанников</w:t>
            </w:r>
          </w:p>
        </w:tc>
      </w:tr>
      <w:tr w:rsidR="00FE7A80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Социологическое исследование по определению социального статуса и микроклимата семьи.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FE7A80" w:rsidRPr="00705E66" w:rsidRDefault="00FF6B9E" w:rsidP="007E4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41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934A7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A80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9E51E2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потребностей родителей в образовательных и оздоровительных услугах (анкетирование</w:t>
            </w:r>
            <w:r w:rsidR="00FE7A8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9E51E2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r w:rsidR="00FE7A8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</w:t>
            </w:r>
          </w:p>
          <w:p w:rsidR="00FE7A80" w:rsidRPr="00705E66" w:rsidRDefault="00FF6B9E" w:rsidP="007E4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E7A8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  <w:p w:rsidR="00FE7A80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A80" w:rsidRPr="00705E66" w:rsidTr="003E4FC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Нормативные документы</w:t>
            </w:r>
          </w:p>
        </w:tc>
      </w:tr>
      <w:tr w:rsidR="00FE7A80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уставными документами и локальными актами 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FE7A80" w:rsidRPr="00705E66" w:rsidRDefault="00FF6B9E" w:rsidP="007E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E7A80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7A80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Заключение договоров с родителями воспитанников.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705E66" w:rsidTr="003E4FCF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Наглядная  информация</w:t>
            </w:r>
          </w:p>
        </w:tc>
      </w:tr>
      <w:tr w:rsidR="00FE7A80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9E51E2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«Уголок для родителей»  режим дня, сетка ООД, рекомендации  для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FE7A80" w:rsidRPr="00705E66" w:rsidRDefault="00FF6B9E" w:rsidP="007E4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41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9E51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80" w:rsidRPr="00705E66" w:rsidRDefault="00FE7A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9E51E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агитация по вопросам </w:t>
            </w:r>
            <w:r w:rsidR="00FF6B9E" w:rsidRPr="00705E66">
              <w:rPr>
                <w:rFonts w:ascii="Times New Roman" w:hAnsi="Times New Roman" w:cs="Times New Roman"/>
                <w:iCs/>
                <w:sz w:val="24"/>
                <w:szCs w:val="24"/>
                <w:lang w:eastAsia="zh-CN"/>
              </w:rPr>
              <w:t>сохранения и укрепления физического и психического здоровья детей через оптимизацию двигательного режима</w:t>
            </w:r>
            <w:r w:rsidR="00FF6B9E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6987" w:rsidRPr="00705E66">
              <w:rPr>
                <w:rFonts w:ascii="Times New Roman" w:hAnsi="Times New Roman" w:cs="Times New Roman"/>
                <w:sz w:val="24"/>
                <w:szCs w:val="24"/>
              </w:rPr>
              <w:t>деятельности  у д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1E2" w:rsidRPr="00705E66" w:rsidRDefault="009E51E2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AB441B" w:rsidRPr="00705E66" w:rsidRDefault="00FF6B9E" w:rsidP="007E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B441B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9E51E2" w:rsidP="00BA04D0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агитация по вопросам развития </w:t>
            </w:r>
            <w:r w:rsidR="00FF6B9E" w:rsidRPr="00705E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речевой самостоятельности детей и детского творчества через приобщение к основам театральной культуры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9E51E2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AB441B" w:rsidRPr="00705E66" w:rsidRDefault="00FF6B9E" w:rsidP="007E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E51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441B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FF6B9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AB441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AB441B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AB441B" w:rsidRPr="00705E66" w:rsidRDefault="00706B68" w:rsidP="00581353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«Профилактика весенних заболеваний»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706B68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706B68" w:rsidRPr="00705E66" w:rsidRDefault="00FF6B9E" w:rsidP="007E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51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6B6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</w:p>
          <w:p w:rsidR="00AB441B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F6B9E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705E66" w:rsidRDefault="00FF6B9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705E66" w:rsidRDefault="00FF6B9E" w:rsidP="00BA04D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Наглядная агитация по вопросам воспитания  усидчивости, умение преодолевать трудности, аккуратность при выполнении заданий, силы воли, настойчивости, упорства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705E66" w:rsidRDefault="00FF6B9E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705E66" w:rsidRDefault="00FF6B9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9E" w:rsidRPr="00705E66" w:rsidRDefault="00FF6B9E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41B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Оформление стенда:</w:t>
            </w:r>
          </w:p>
          <w:p w:rsidR="00AB441B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«Отдых с ребёнком летом»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  <w:p w:rsidR="00AB441B" w:rsidRPr="00705E66" w:rsidRDefault="00FF6B9E" w:rsidP="007E49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E496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9E51E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06B6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FF6B9E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</w:t>
            </w:r>
            <w:r w:rsidR="00706B68"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AB441B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1B" w:rsidRPr="00705E66" w:rsidRDefault="00AB441B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0280" w:rsidRPr="00705E66" w:rsidRDefault="004B4A2A" w:rsidP="00581353">
      <w:pPr>
        <w:tabs>
          <w:tab w:val="left" w:pos="2010"/>
        </w:tabs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706B68" w:rsidRPr="00705E66">
        <w:rPr>
          <w:rFonts w:ascii="Times New Roman" w:eastAsia="Times New Roman" w:hAnsi="Times New Roman"/>
          <w:b/>
          <w:sz w:val="24"/>
          <w:szCs w:val="24"/>
        </w:rPr>
        <w:t>.</w:t>
      </w:r>
      <w:r w:rsidR="00360280" w:rsidRPr="00705E66">
        <w:rPr>
          <w:rFonts w:ascii="Times New Roman" w:eastAsia="Times New Roman" w:hAnsi="Times New Roman"/>
          <w:b/>
          <w:sz w:val="24"/>
          <w:szCs w:val="24"/>
        </w:rPr>
        <w:t>2. Р</w:t>
      </w:r>
      <w:r w:rsidR="00B06987" w:rsidRPr="00705E66">
        <w:rPr>
          <w:rFonts w:ascii="Times New Roman" w:eastAsia="Times New Roman" w:hAnsi="Times New Roman"/>
          <w:b/>
          <w:sz w:val="24"/>
          <w:szCs w:val="24"/>
        </w:rPr>
        <w:t>одительские собрания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42"/>
        <w:gridCol w:w="1134"/>
        <w:gridCol w:w="142"/>
        <w:gridCol w:w="2126"/>
        <w:gridCol w:w="2126"/>
      </w:tblGrid>
      <w:tr w:rsidR="00706B68" w:rsidRPr="00705E66" w:rsidTr="00961C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0642C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360280" w:rsidRPr="00705E66" w:rsidTr="00961C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D5034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D50349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</w:t>
            </w:r>
            <w:r w:rsidR="00360280"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Общие родительские собрания</w:t>
            </w:r>
          </w:p>
        </w:tc>
      </w:tr>
      <w:tr w:rsidR="00706B68" w:rsidRPr="00705E66" w:rsidTr="00961C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50349" w:rsidRPr="00705E6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B5" w:rsidRPr="00705E66" w:rsidRDefault="00B06987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E3DB5" w:rsidRPr="00705E66">
              <w:rPr>
                <w:rFonts w:ascii="Times New Roman" w:hAnsi="Times New Roman" w:cs="Times New Roman"/>
                <w:sz w:val="24"/>
                <w:szCs w:val="24"/>
              </w:rPr>
              <w:t>Организация работы ДОУ в новом 20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-202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3D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 в условиях ФГОС»</w:t>
            </w:r>
          </w:p>
          <w:p w:rsidR="00706B68" w:rsidRPr="00705E66" w:rsidRDefault="00706B68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контакта между педагогами и родителями; 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моделирование перспектив взаимодействия на новый учебный год; повышение педагогической культуры родителей.</w:t>
            </w:r>
          </w:p>
          <w:p w:rsidR="00E271B5" w:rsidRPr="00705E66" w:rsidRDefault="00E271B5" w:rsidP="00AC387D">
            <w:pPr>
              <w:pStyle w:val="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 дня:</w:t>
            </w:r>
          </w:p>
          <w:p w:rsidR="00E271B5" w:rsidRPr="00705E66" w:rsidRDefault="00C1527B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О выборах  председателя и секретаря заседания  общего родительского собрания  на 202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учебный год.</w:t>
            </w:r>
          </w:p>
          <w:p w:rsidR="00B55543" w:rsidRPr="00705E66" w:rsidRDefault="00E271B5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55543" w:rsidRPr="00705E66">
              <w:rPr>
                <w:rFonts w:ascii="Times New Roman" w:hAnsi="Times New Roman" w:cs="Times New Roman"/>
                <w:sz w:val="24"/>
                <w:szCs w:val="24"/>
              </w:rPr>
              <w:t>Об анализе работы за летне-оздоровительный период.</w:t>
            </w:r>
          </w:p>
          <w:p w:rsidR="00E271B5" w:rsidRPr="00705E66" w:rsidRDefault="00B55543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Об ознакомлении  родителей </w:t>
            </w:r>
            <w:r w:rsidR="00C1527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с целями и задачами образовательного учреждения на новый учебный год.</w:t>
            </w:r>
          </w:p>
          <w:p w:rsidR="00B55543" w:rsidRPr="00705E66" w:rsidRDefault="00B55543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Об ознакомлении родителей </w:t>
            </w:r>
            <w:r w:rsidR="00C1527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F2877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877" w:rsidRPr="00705E66">
              <w:rPr>
                <w:rFonts w:ascii="Times New Roman" w:hAnsi="Times New Roman" w:cs="Times New Roman"/>
                <w:sz w:val="24"/>
                <w:szCs w:val="24"/>
              </w:rPr>
              <w:t>образовательной п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рограммой МБДОУ.</w:t>
            </w:r>
          </w:p>
          <w:p w:rsidR="00E271B5" w:rsidRPr="00705E66" w:rsidRDefault="00B55543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«Об антитеррористической  </w:t>
            </w:r>
            <w:r w:rsidR="00EC263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безопасности детей в ДОУ»</w:t>
            </w:r>
          </w:p>
          <w:p w:rsidR="00B55543" w:rsidRPr="00705E66" w:rsidRDefault="00B55543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527B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работе </w:t>
            </w:r>
            <w:r w:rsidR="00C1527B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в ДОУ.</w:t>
            </w:r>
          </w:p>
          <w:p w:rsidR="00C1527B" w:rsidRPr="00705E66" w:rsidRDefault="00B55543" w:rsidP="00AC387D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7.О выборах   членов  комисси</w:t>
            </w:r>
            <w:r w:rsidR="00EC263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   из  состава  родителей по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урегулированию споров  между участниками   образовательных отношений.</w:t>
            </w:r>
          </w:p>
          <w:p w:rsidR="00E271B5" w:rsidRPr="00705E66" w:rsidRDefault="00B14421" w:rsidP="007E4967">
            <w:pPr>
              <w:pStyle w:val="12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8.О выборах </w:t>
            </w:r>
            <w:r w:rsidR="00B5554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родительск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B5554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5554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на  202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5543" w:rsidRPr="00705E66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55543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1E3DB5" w:rsidP="007E49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E271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арший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B68" w:rsidRPr="00705E66" w:rsidTr="00961C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D5034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706B68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9E51E2" w:rsidP="00B3140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5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Тема:</w:t>
            </w:r>
            <w:r w:rsidR="007E5307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 результатам года»                             </w:t>
            </w:r>
            <w:r w:rsidRPr="00A275E7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  <w:proofErr w:type="spellStart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– образовательной работы за 20</w:t>
            </w:r>
            <w:r w:rsidR="00B14421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49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F0E7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  создание атмосферы общности интересов детей, родителей и коллектива детского сада.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9E51E2" w:rsidP="00B3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5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E78" w:rsidRPr="00A275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275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05.2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E3DB5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3DB5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Заведующий</w:t>
            </w:r>
          </w:p>
          <w:p w:rsidR="00706B68" w:rsidRPr="00705E66" w:rsidRDefault="000851C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="00706B68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</w:t>
            </w:r>
          </w:p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B68" w:rsidRPr="00705E66" w:rsidRDefault="00706B68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0280" w:rsidRPr="00705E66" w:rsidTr="00961C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Групповые</w:t>
            </w:r>
            <w:r w:rsidR="008D5C66"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Pr="00705E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родительские собрания</w:t>
            </w:r>
          </w:p>
        </w:tc>
      </w:tr>
      <w:tr w:rsidR="00360280" w:rsidRPr="00705E66" w:rsidTr="00961C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(по плану работы с родителя</w:t>
            </w:r>
            <w:r w:rsidR="009E51E2" w:rsidRPr="00705E6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возрастных групп)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60280" w:rsidRPr="00705E66" w:rsidRDefault="004B4A2A" w:rsidP="00581353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B06987" w:rsidRPr="00705E66">
        <w:rPr>
          <w:rFonts w:ascii="Times New Roman" w:hAnsi="Times New Roman" w:cs="Times New Roman"/>
          <w:b/>
          <w:sz w:val="24"/>
          <w:szCs w:val="24"/>
        </w:rPr>
        <w:t>.3.  Консультации для родителей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85"/>
        <w:gridCol w:w="1276"/>
        <w:gridCol w:w="2268"/>
        <w:gridCol w:w="2126"/>
      </w:tblGrid>
      <w:tr w:rsidR="00360280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pStyle w:val="a3"/>
              <w:jc w:val="center"/>
              <w:rPr>
                <w:b/>
              </w:rPr>
            </w:pPr>
            <w:r w:rsidRPr="00705E66">
              <w:rPr>
                <w:b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pStyle w:val="a3"/>
              <w:jc w:val="center"/>
              <w:rPr>
                <w:b/>
              </w:rPr>
            </w:pPr>
            <w:r w:rsidRPr="00705E66">
              <w:rPr>
                <w:b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pStyle w:val="a3"/>
              <w:jc w:val="center"/>
              <w:rPr>
                <w:b/>
              </w:rPr>
            </w:pPr>
            <w:r w:rsidRPr="00705E66">
              <w:rPr>
                <w:b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pStyle w:val="a3"/>
              <w:jc w:val="center"/>
              <w:rPr>
                <w:b/>
              </w:rPr>
            </w:pPr>
            <w:r w:rsidRPr="00705E66">
              <w:rPr>
                <w:b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F34DCC" w:rsidP="00581353">
            <w:pPr>
              <w:pStyle w:val="a3"/>
              <w:jc w:val="center"/>
              <w:rPr>
                <w:b/>
              </w:rPr>
            </w:pPr>
            <w:r w:rsidRPr="00705E66">
              <w:rPr>
                <w:b/>
              </w:rPr>
              <w:t>Примечание</w:t>
            </w:r>
          </w:p>
        </w:tc>
      </w:tr>
      <w:tr w:rsidR="00AD4081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705E66" w:rsidRDefault="007F4739" w:rsidP="00581353">
            <w:pPr>
              <w:pStyle w:val="a3"/>
            </w:pPr>
            <w:r w:rsidRPr="00705E6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705E66" w:rsidRDefault="000851C6" w:rsidP="00BA04D0">
            <w:pPr>
              <w:pStyle w:val="a3"/>
            </w:pPr>
            <w:r w:rsidRPr="00705E66">
              <w:t>«Ф</w:t>
            </w:r>
            <w:r w:rsidR="00F34DCC" w:rsidRPr="00705E66">
              <w:t>ормирование двигательной активности как средство оздоровления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705E66" w:rsidRDefault="007E5307" w:rsidP="00B31402">
            <w:pPr>
              <w:pStyle w:val="a3"/>
            </w:pPr>
            <w:r w:rsidRPr="00705E66">
              <w:t>07.</w:t>
            </w:r>
            <w:r w:rsidR="001E3DB5" w:rsidRPr="00705E66">
              <w:t>0</w:t>
            </w:r>
            <w:r w:rsidRPr="00705E66">
              <w:t>9</w:t>
            </w:r>
            <w:r w:rsidR="001E3DB5" w:rsidRPr="00705E66">
              <w:t>.</w:t>
            </w:r>
            <w:r w:rsidR="000851C6" w:rsidRPr="00705E66">
              <w:t>2</w:t>
            </w:r>
            <w:r w:rsidR="00B31402">
              <w:t>5</w:t>
            </w:r>
            <w:r w:rsidR="001E3DB5" w:rsidRPr="00705E66"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705E66" w:rsidRDefault="00BF5EC5" w:rsidP="00581353">
            <w:pPr>
              <w:pStyle w:val="a3"/>
            </w:pPr>
            <w:r w:rsidRPr="00705E66"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081" w:rsidRPr="00705E66" w:rsidRDefault="00AD4081" w:rsidP="00581353">
            <w:pPr>
              <w:pStyle w:val="a3"/>
            </w:pPr>
          </w:p>
        </w:tc>
      </w:tr>
      <w:tr w:rsidR="00C77CB5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705E66" w:rsidRDefault="007F4739" w:rsidP="00581353">
            <w:pPr>
              <w:pStyle w:val="a3"/>
            </w:pPr>
            <w:r w:rsidRPr="00705E6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705E66" w:rsidRDefault="001E3DB5" w:rsidP="00BA04D0">
            <w:pPr>
              <w:pStyle w:val="a3"/>
            </w:pPr>
            <w:r w:rsidRPr="00705E66">
              <w:t>«Все начинается с семьи: ребенок и общество, культура общения»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705E66" w:rsidRDefault="001E3DB5" w:rsidP="00B31402">
            <w:pPr>
              <w:pStyle w:val="a3"/>
            </w:pPr>
            <w:r w:rsidRPr="00A275E7">
              <w:t>27</w:t>
            </w:r>
            <w:r w:rsidRPr="00705E66">
              <w:t>.1</w:t>
            </w:r>
            <w:r w:rsidR="007E5307" w:rsidRPr="00705E66">
              <w:t>0</w:t>
            </w:r>
            <w:r w:rsidRPr="00705E66">
              <w:t>.</w:t>
            </w:r>
            <w:r w:rsidR="000851C6" w:rsidRPr="00705E66">
              <w:t>2</w:t>
            </w:r>
            <w:r w:rsidR="00B31402">
              <w:t>5</w:t>
            </w:r>
            <w:r w:rsidRPr="00705E66"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705E66" w:rsidRDefault="001E3DB5" w:rsidP="00581353">
            <w:pPr>
              <w:pStyle w:val="a3"/>
            </w:pPr>
            <w:r w:rsidRPr="00705E66"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B5" w:rsidRPr="00705E66" w:rsidRDefault="00C77CB5" w:rsidP="00581353">
            <w:pPr>
              <w:pStyle w:val="a3"/>
            </w:pPr>
          </w:p>
        </w:tc>
      </w:tr>
      <w:tr w:rsidR="00595791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705E66" w:rsidRDefault="007F4739" w:rsidP="00581353">
            <w:pPr>
              <w:pStyle w:val="a3"/>
            </w:pPr>
            <w:r w:rsidRPr="00705E66">
              <w:lastRenderedPageBreak/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705E66" w:rsidRDefault="000851C6" w:rsidP="00BA04D0">
            <w:pPr>
              <w:pStyle w:val="a3"/>
            </w:pPr>
            <w:r w:rsidRPr="00705E66">
              <w:rPr>
                <w:color w:val="000000"/>
                <w:shd w:val="clear" w:color="auto" w:fill="FFFFFF"/>
              </w:rPr>
              <w:t>«Развитие</w:t>
            </w:r>
            <w:r w:rsidR="001F0E78">
              <w:rPr>
                <w:color w:val="000000"/>
                <w:shd w:val="clear" w:color="auto" w:fill="FFFFFF"/>
              </w:rPr>
              <w:t xml:space="preserve"> </w:t>
            </w:r>
            <w:r w:rsidR="00A275E7">
              <w:rPr>
                <w:color w:val="000000"/>
                <w:shd w:val="clear" w:color="auto" w:fill="FFFFFF"/>
              </w:rPr>
              <w:t xml:space="preserve">математических способностей у </w:t>
            </w:r>
            <w:r w:rsidR="001F0E78">
              <w:rPr>
                <w:color w:val="000000"/>
                <w:shd w:val="clear" w:color="auto" w:fill="FFFFFF"/>
              </w:rPr>
              <w:t>детей</w:t>
            </w:r>
            <w:r w:rsidR="00A275E7">
              <w:rPr>
                <w:color w:val="000000"/>
                <w:shd w:val="clear" w:color="auto" w:fill="FFFFFF"/>
              </w:rPr>
              <w:t xml:space="preserve"> дошкольного возраста</w:t>
            </w:r>
            <w:r w:rsidRPr="00705E66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705E66" w:rsidRDefault="001E3DB5" w:rsidP="00B31402">
            <w:pPr>
              <w:pStyle w:val="a3"/>
            </w:pPr>
            <w:r w:rsidRPr="00A275E7">
              <w:t>17.</w:t>
            </w:r>
            <w:r w:rsidR="007E5307" w:rsidRPr="00705E66">
              <w:t>1</w:t>
            </w:r>
            <w:r w:rsidRPr="00705E66">
              <w:t>1.2</w:t>
            </w:r>
            <w:r w:rsidR="00B31402">
              <w:t>5</w:t>
            </w:r>
            <w:r w:rsidRPr="00705E66"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705E66" w:rsidRDefault="00BF5EC5" w:rsidP="00581353">
            <w:pPr>
              <w:pStyle w:val="a3"/>
            </w:pPr>
            <w:r w:rsidRPr="00705E66">
              <w:t>Воспитатели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791" w:rsidRPr="00705E66" w:rsidRDefault="00595791" w:rsidP="00581353">
            <w:pPr>
              <w:pStyle w:val="a3"/>
            </w:pPr>
          </w:p>
        </w:tc>
      </w:tr>
      <w:tr w:rsidR="00F61FDE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705E66" w:rsidRDefault="007F4739" w:rsidP="00581353">
            <w:pPr>
              <w:pStyle w:val="a3"/>
            </w:pPr>
            <w:r w:rsidRPr="00705E6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705E66" w:rsidRDefault="001F0E78" w:rsidP="00A275E7">
            <w:pPr>
              <w:pStyle w:val="a3"/>
            </w:pPr>
            <w:r>
              <w:t xml:space="preserve"> «</w:t>
            </w:r>
            <w:r w:rsidR="00A275E7">
              <w:t>Экологическое</w:t>
            </w:r>
            <w:r>
              <w:t xml:space="preserve"> воспитание</w:t>
            </w:r>
            <w:r w:rsidR="00EF1E4E">
              <w:t xml:space="preserve"> дошкольника в семье»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705E66" w:rsidRDefault="006B3FAB" w:rsidP="00A275E7">
            <w:pPr>
              <w:pStyle w:val="a3"/>
            </w:pPr>
            <w:r w:rsidRPr="002D7DD0">
              <w:t>2</w:t>
            </w:r>
            <w:r w:rsidR="00A275E7" w:rsidRPr="002D7DD0">
              <w:t>3</w:t>
            </w:r>
            <w:r w:rsidRPr="002D7DD0">
              <w:t>.</w:t>
            </w:r>
            <w:r w:rsidRPr="00705E66">
              <w:t>0</w:t>
            </w:r>
            <w:r w:rsidR="007E5307" w:rsidRPr="00705E66">
              <w:t>2</w:t>
            </w:r>
            <w:r w:rsidRPr="00705E66">
              <w:t>.2</w:t>
            </w:r>
            <w:r w:rsidR="00B31402">
              <w:t>6</w:t>
            </w:r>
            <w:r w:rsidRPr="00705E66"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705E66" w:rsidRDefault="006B3FAB" w:rsidP="00581353">
            <w:pPr>
              <w:pStyle w:val="a3"/>
            </w:pPr>
            <w:r w:rsidRPr="00705E66">
              <w:t xml:space="preserve">Воспитатели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FDE" w:rsidRPr="00705E66" w:rsidRDefault="00F61FDE" w:rsidP="00581353">
            <w:pPr>
              <w:pStyle w:val="a3"/>
            </w:pPr>
          </w:p>
        </w:tc>
      </w:tr>
      <w:tr w:rsidR="00360280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6B3FAB" w:rsidP="00581353">
            <w:pPr>
              <w:pStyle w:val="a3"/>
            </w:pPr>
            <w:r w:rsidRPr="00705E6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BF5EC5" w:rsidP="00BA04D0">
            <w:pPr>
              <w:pStyle w:val="a3"/>
            </w:pPr>
            <w:r w:rsidRPr="00705E66">
              <w:t>Ступеньки перед школой (</w:t>
            </w:r>
            <w:proofErr w:type="spellStart"/>
            <w:proofErr w:type="gramStart"/>
            <w:r w:rsidRPr="00705E66">
              <w:t>инди</w:t>
            </w:r>
            <w:r w:rsidR="00C1527B" w:rsidRPr="00705E66">
              <w:t>-</w:t>
            </w:r>
            <w:r w:rsidRPr="00705E66">
              <w:t>видуальное</w:t>
            </w:r>
            <w:proofErr w:type="spellEnd"/>
            <w:proofErr w:type="gramEnd"/>
            <w:r w:rsidRPr="00705E66">
              <w:t xml:space="preserve"> консультирование по результатам диагностики и проблемам психологической готовности к школе)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pStyle w:val="a3"/>
            </w:pPr>
            <w:r w:rsidRPr="00705E66">
              <w:t xml:space="preserve">     Май</w:t>
            </w:r>
          </w:p>
          <w:p w:rsidR="00360280" w:rsidRPr="00705E66" w:rsidRDefault="00F34DCC" w:rsidP="00B31402">
            <w:pPr>
              <w:pStyle w:val="a3"/>
            </w:pPr>
            <w:r w:rsidRPr="00705E66">
              <w:t xml:space="preserve">   </w:t>
            </w:r>
            <w:r w:rsidR="006B3FAB" w:rsidRPr="00705E66">
              <w:t xml:space="preserve"> 202</w:t>
            </w:r>
            <w:r w:rsidR="00B31402">
              <w:t>6</w:t>
            </w:r>
            <w:r w:rsidR="00BF5EC5" w:rsidRPr="00705E66">
              <w:t>г</w:t>
            </w:r>
            <w:r w:rsidR="006B3FAB" w:rsidRPr="00705E66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BF5EC5" w:rsidP="00581353">
            <w:pPr>
              <w:pStyle w:val="a3"/>
            </w:pPr>
            <w:r w:rsidRPr="00705E66"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280" w:rsidRPr="00705E66" w:rsidRDefault="00360280" w:rsidP="00581353">
            <w:pPr>
              <w:pStyle w:val="a3"/>
            </w:pPr>
          </w:p>
        </w:tc>
      </w:tr>
    </w:tbl>
    <w:p w:rsidR="00B06987" w:rsidRPr="00705E66" w:rsidRDefault="00B06987" w:rsidP="00581353">
      <w:pPr>
        <w:pStyle w:val="aa"/>
        <w:tabs>
          <w:tab w:val="left" w:pos="9072"/>
        </w:tabs>
        <w:jc w:val="left"/>
        <w:rPr>
          <w:rFonts w:ascii="Times New Roman" w:hAnsi="Times New Roman" w:cs="Times New Roman"/>
          <w:b/>
          <w:szCs w:val="24"/>
        </w:rPr>
      </w:pPr>
    </w:p>
    <w:p w:rsidR="00B06987" w:rsidRPr="00705E66" w:rsidRDefault="00BF5EC5" w:rsidP="004B4A2A">
      <w:pPr>
        <w:pStyle w:val="aa"/>
        <w:numPr>
          <w:ilvl w:val="1"/>
          <w:numId w:val="30"/>
        </w:numPr>
        <w:tabs>
          <w:tab w:val="left" w:pos="9072"/>
        </w:tabs>
        <w:jc w:val="center"/>
        <w:rPr>
          <w:rFonts w:ascii="Times New Roman" w:hAnsi="Times New Roman" w:cs="Times New Roman"/>
          <w:b/>
          <w:szCs w:val="24"/>
        </w:rPr>
      </w:pPr>
      <w:r w:rsidRPr="00705E66">
        <w:rPr>
          <w:rFonts w:ascii="Times New Roman" w:hAnsi="Times New Roman" w:cs="Times New Roman"/>
          <w:b/>
          <w:szCs w:val="24"/>
        </w:rPr>
        <w:t>Стендовая информаци</w:t>
      </w:r>
      <w:r w:rsidR="00B06987" w:rsidRPr="00705E66">
        <w:rPr>
          <w:rFonts w:ascii="Times New Roman" w:hAnsi="Times New Roman" w:cs="Times New Roman"/>
          <w:b/>
          <w:szCs w:val="24"/>
        </w:rPr>
        <w:t>я для родителей от специалистов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85"/>
        <w:gridCol w:w="1276"/>
        <w:gridCol w:w="2268"/>
        <w:gridCol w:w="2126"/>
      </w:tblGrid>
      <w:tr w:rsidR="00BF5EC5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EC5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0698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pStyle w:val="aa"/>
              <w:tabs>
                <w:tab w:val="left" w:pos="9072"/>
              </w:tabs>
              <w:spacing w:before="0"/>
              <w:ind w:right="0"/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</w:pPr>
            <w:r w:rsidRPr="00705E66">
              <w:rPr>
                <w:rFonts w:ascii="Times New Roman" w:hAnsi="Times New Roman" w:cs="Times New Roman"/>
                <w:color w:val="000000"/>
                <w:spacing w:val="-8"/>
                <w:szCs w:val="24"/>
              </w:rPr>
              <w:t>Учимся, играя</w:t>
            </w:r>
          </w:p>
          <w:p w:rsidR="00BF5EC5" w:rsidRPr="00705E66" w:rsidRDefault="00BF5EC5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B3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FF6B9E" w:rsidRPr="00705E66">
              <w:rPr>
                <w:rFonts w:ascii="Times New Roman" w:hAnsi="Times New Roman" w:cs="Times New Roman"/>
                <w:sz w:val="24"/>
                <w:szCs w:val="24"/>
              </w:rPr>
              <w:t>ябрь  202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5EC5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06987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F63FDD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Роль семьи и </w:t>
            </w:r>
            <w:r w:rsidRPr="00705E6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t>детского сада в формировании здоровья де</w:t>
            </w:r>
            <w:r w:rsidRPr="00705E66">
              <w:rPr>
                <w:rFonts w:ascii="Times New Roman" w:hAnsi="Times New Roman" w:cs="Times New Roman"/>
                <w:color w:val="000000"/>
                <w:spacing w:val="-11"/>
                <w:sz w:val="24"/>
                <w:szCs w:val="24"/>
              </w:rPr>
              <w:softHyphen/>
            </w:r>
            <w:r w:rsidRPr="00705E6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7F4739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FDD" w:rsidRPr="00705E6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F63FDD" w:rsidRPr="00705E66" w:rsidRDefault="00FF6B9E" w:rsidP="00B3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202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3FDD"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F63FDD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Инструктор ФК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EC5" w:rsidRPr="00705E66" w:rsidRDefault="00BF5EC5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7533" w:rsidRPr="00705E66" w:rsidRDefault="00EA7533" w:rsidP="00581353">
      <w:pPr>
        <w:tabs>
          <w:tab w:val="left" w:pos="201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E66">
        <w:rPr>
          <w:rFonts w:ascii="Times New Roman" w:hAnsi="Times New Roman" w:cs="Times New Roman"/>
          <w:b/>
          <w:sz w:val="24"/>
          <w:szCs w:val="24"/>
        </w:rPr>
        <w:t>3.5. Совместные мероприятия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543"/>
        <w:gridCol w:w="1276"/>
        <w:gridCol w:w="2268"/>
        <w:gridCol w:w="2126"/>
      </w:tblGrid>
      <w:tr w:rsidR="008D5C66" w:rsidRPr="00705E66" w:rsidTr="00961C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1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знаний»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8D5C66" w:rsidRPr="00705E66" w:rsidRDefault="00FF6B9E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C66"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 w:rsidR="00356926">
              <w:rPr>
                <w:rFonts w:ascii="Times New Roman" w:hAnsi="Times New Roman" w:cs="Times New Roman"/>
                <w:sz w:val="24"/>
                <w:szCs w:val="24"/>
              </w:rPr>
              <w:t>ительский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411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чеченской женщины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8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воспитателя и работников дошкольного учреждения»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58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FF6B9E" w:rsidP="00581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74FA8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раздник </w:t>
            </w:r>
            <w:r w:rsidR="00674FA8" w:rsidRPr="00705E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</w:t>
            </w:r>
            <w:r w:rsidRPr="00705E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Осенний переполох</w:t>
            </w:r>
            <w:r w:rsidR="00674FA8" w:rsidRPr="00705E6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8D5C66" w:rsidRPr="00705E66" w:rsidRDefault="00FF6B9E" w:rsidP="00B3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C66"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623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FF6B9E" w:rsidP="00B3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4FA8"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705E66" w:rsidRDefault="0035692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ительский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430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«Вот идет Новый год!»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D5C66" w:rsidRPr="00705E66" w:rsidRDefault="00FF6B9E" w:rsidP="00B3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D5C66"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606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FF6B9E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«День  защитников  Отечества»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D5C66" w:rsidRPr="00705E66" w:rsidRDefault="008D5C66" w:rsidP="00B3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527B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35692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ительский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2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«8 Марта –</w:t>
            </w:r>
            <w:r w:rsidR="00DE473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мамин  праздник»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8D5C66" w:rsidRPr="00705E66" w:rsidRDefault="008D5C66" w:rsidP="00B3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6B9E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6B9E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6B9E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2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FB1"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Мероприятие,  посвященное  Дню  чеченского 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8D5C66" w:rsidRPr="00705E66" w:rsidRDefault="008D5C66" w:rsidP="00B31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6B9E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F6B9E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FF6B9E" w:rsidRPr="00705E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35692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ительский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2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FB1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 Победы</w:t>
            </w:r>
          </w:p>
          <w:p w:rsidR="008D5C66" w:rsidRPr="00705E66" w:rsidRDefault="008D5C66" w:rsidP="00581353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4FA8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74FA8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8D5C66" w:rsidRPr="00705E66" w:rsidRDefault="008D5C6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705E66" w:rsidRDefault="0035692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ительский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комитет </w:t>
            </w: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4FA8" w:rsidRPr="00705E66" w:rsidTr="00961C3E">
        <w:trPr>
          <w:trHeight w:val="29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674FA8" w:rsidRPr="00705E66" w:rsidRDefault="00674FA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A8" w:rsidRPr="00705E66" w:rsidRDefault="00674FA8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праздник </w:t>
            </w:r>
            <w:r w:rsidRPr="00705E66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для детей старших групп и родителей</w:t>
            </w: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705E66">
              <w:rPr>
                <w:rStyle w:val="a7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«Делай с нами, делай как мы, делай лучше нас!»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A8" w:rsidRPr="00705E66" w:rsidRDefault="00674FA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4FA8" w:rsidRPr="00705E66" w:rsidRDefault="00674FA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A8" w:rsidRPr="00705E66" w:rsidRDefault="00674FA8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5C66" w:rsidRPr="00705E66" w:rsidTr="00961C3E">
        <w:trPr>
          <w:trHeight w:val="56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</w:tcPr>
          <w:p w:rsidR="008D5C66" w:rsidRPr="00705E66" w:rsidRDefault="00592FB1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4FA8"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Выпускной  бал</w:t>
            </w:r>
          </w:p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66" w:rsidRPr="00705E66" w:rsidRDefault="008D5C6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2FB1" w:rsidRPr="00705E66" w:rsidRDefault="00D13FFC" w:rsidP="005813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05E66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:rsidR="002A79D6" w:rsidRDefault="002A79D6" w:rsidP="0058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D6" w:rsidRDefault="002A79D6" w:rsidP="0058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4D61" w:rsidRPr="00705E66" w:rsidRDefault="00B31402" w:rsidP="00B314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</w:t>
      </w:r>
      <w:r w:rsidR="004B4A2A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E12B2" w:rsidRPr="00705E6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68557E" w:rsidRPr="00705E66">
        <w:rPr>
          <w:rFonts w:ascii="Times New Roman" w:eastAsia="Times New Roman" w:hAnsi="Times New Roman" w:cs="Times New Roman"/>
          <w:b/>
          <w:sz w:val="24"/>
          <w:szCs w:val="24"/>
        </w:rPr>
        <w:t xml:space="preserve">Блок.  </w:t>
      </w:r>
      <w:r w:rsidR="00F24D61" w:rsidRPr="00705E66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Административно-хозяйственная работа</w:t>
      </w:r>
      <w:r w:rsidR="0068557E" w:rsidRPr="00705E6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8557E" w:rsidRPr="00705E66" w:rsidRDefault="0068557E" w:rsidP="0058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8557E" w:rsidRPr="00705E66" w:rsidRDefault="004B4A2A" w:rsidP="005813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68557E" w:rsidRPr="00705E66">
        <w:rPr>
          <w:rFonts w:ascii="Times New Roman" w:eastAsia="Times New Roman" w:hAnsi="Times New Roman" w:cs="Times New Roman"/>
          <w:b/>
          <w:bCs/>
          <w:sz w:val="24"/>
          <w:szCs w:val="24"/>
        </w:rPr>
        <w:t>.1.</w:t>
      </w:r>
      <w:r w:rsidR="0068557E" w:rsidRPr="00705E66">
        <w:rPr>
          <w:rFonts w:ascii="Times New Roman" w:eastAsia="Times New Roman" w:hAnsi="Times New Roman" w:cs="Times New Roman"/>
          <w:b/>
          <w:sz w:val="24"/>
          <w:szCs w:val="24"/>
        </w:rPr>
        <w:t xml:space="preserve"> Создание  предметно-развивающей  среды.</w:t>
      </w:r>
    </w:p>
    <w:p w:rsidR="0068557E" w:rsidRPr="00705E66" w:rsidRDefault="0068557E" w:rsidP="0058135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1276"/>
        <w:gridCol w:w="2268"/>
        <w:gridCol w:w="2126"/>
      </w:tblGrid>
      <w:tr w:rsidR="0068557E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0240BC" w:rsidP="005813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Приобретение  канцтоваров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557E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0240BC" w:rsidP="005813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Приобретение  игрушек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0240BC" w:rsidP="005813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AC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Оформление и обновление  холлов ДОУ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0240BC" w:rsidP="005813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AC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Приобретение методической литературы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557E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0240BC" w:rsidP="00581353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AC38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/>
                <w:sz w:val="24"/>
                <w:szCs w:val="24"/>
              </w:rPr>
              <w:t>Приобретение  методических пособий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57E" w:rsidRPr="00705E66" w:rsidRDefault="0068557E" w:rsidP="00581353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77C2" w:rsidRPr="00705E66" w:rsidRDefault="003877C2" w:rsidP="005813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D61" w:rsidRPr="00705E66" w:rsidRDefault="004B4A2A" w:rsidP="005813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0240BC" w:rsidRPr="00705E66">
        <w:rPr>
          <w:rFonts w:ascii="Times New Roman" w:hAnsi="Times New Roman" w:cs="Times New Roman"/>
          <w:b/>
          <w:sz w:val="24"/>
          <w:szCs w:val="24"/>
        </w:rPr>
        <w:t xml:space="preserve">.2.  </w:t>
      </w:r>
      <w:r w:rsidR="000240BC" w:rsidRPr="00705E66">
        <w:rPr>
          <w:rFonts w:ascii="Times New Roman" w:eastAsia="Times New Roman" w:hAnsi="Times New Roman"/>
          <w:b/>
          <w:sz w:val="24"/>
          <w:szCs w:val="24"/>
        </w:rPr>
        <w:t>Админист</w:t>
      </w:r>
      <w:r w:rsidR="00C1527B" w:rsidRPr="00705E66">
        <w:rPr>
          <w:rFonts w:ascii="Times New Roman" w:eastAsia="Times New Roman" w:hAnsi="Times New Roman"/>
          <w:b/>
          <w:sz w:val="24"/>
          <w:szCs w:val="24"/>
        </w:rPr>
        <w:t>ративно-хозяйственный  контроль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1276"/>
        <w:gridCol w:w="2268"/>
        <w:gridCol w:w="2126"/>
      </w:tblGrid>
      <w:tr w:rsidR="000240BC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705E66" w:rsidTr="003E4FCF">
        <w:trPr>
          <w:trHeight w:val="6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DD56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1C066C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</w:t>
            </w:r>
            <w:proofErr w:type="spell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санпоста</w:t>
            </w:r>
            <w:proofErr w:type="spellEnd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выполнению </w:t>
            </w:r>
            <w:proofErr w:type="spell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1C066C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C066C" w:rsidRPr="00705E66" w:rsidRDefault="003877C2" w:rsidP="00B3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066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1C066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6566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1C066C" w:rsidRPr="00705E66" w:rsidRDefault="001C066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66C" w:rsidRPr="00705E66" w:rsidTr="003E4FCF">
        <w:trPr>
          <w:trHeight w:val="61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DD56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Рейд комиссии  </w:t>
            </w: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4F8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C066C" w:rsidRPr="00705E66" w:rsidRDefault="001C066C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  <w:p w:rsidR="001C066C" w:rsidRPr="00705E66" w:rsidRDefault="003877C2" w:rsidP="00B3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066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DD56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освещения ДОУ</w:t>
            </w:r>
          </w:p>
          <w:p w:rsidR="000240BC" w:rsidRPr="00705E66" w:rsidRDefault="000240BC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FA8" w:rsidRPr="00705E66" w:rsidRDefault="001C066C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0240BC" w:rsidRPr="00705E66" w:rsidRDefault="003877C2" w:rsidP="00B3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674FA8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DD56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AC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при проведении новогодних утренников.</w:t>
            </w:r>
          </w:p>
          <w:p w:rsidR="000240BC" w:rsidRPr="00705E66" w:rsidRDefault="000240BC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1C066C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1C066C" w:rsidRPr="00705E66" w:rsidRDefault="003877C2" w:rsidP="00B3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1C066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DD56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</w:t>
            </w:r>
            <w:r w:rsidR="001C066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="001C066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работой</w:t>
            </w:r>
            <w:r w:rsidR="001C066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младшего обслуживающего персонала, работой кастелянши, дворник</w:t>
            </w:r>
            <w:r w:rsidR="002950E6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сторожей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1C066C" w:rsidP="00B3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</w:t>
            </w:r>
            <w:r w:rsidR="003877C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40BC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DD56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AC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санитарному содержанию помещения и дезинфекционные мероприятия.</w:t>
            </w:r>
          </w:p>
          <w:p w:rsidR="001C066C" w:rsidRPr="00705E66" w:rsidRDefault="001C066C" w:rsidP="00AC387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40BC" w:rsidRPr="00705E66" w:rsidRDefault="001E4F84" w:rsidP="005813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Рейд по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DD567A" w:rsidP="00B3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0240B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3877C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="000240BC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6566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0240BC" w:rsidRPr="00705E66" w:rsidRDefault="000240B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66C" w:rsidRPr="00705E66" w:rsidRDefault="001C066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C066C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0BC" w:rsidRPr="00705E66" w:rsidRDefault="000240B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66C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DD56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Санитарное состояние групп.</w:t>
            </w:r>
          </w:p>
          <w:p w:rsidR="001C066C" w:rsidRPr="00705E66" w:rsidRDefault="001C066C" w:rsidP="00581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</w:t>
            </w:r>
            <w:r w:rsidR="001E4F8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едение   инструктажей </w:t>
            </w:r>
            <w:proofErr w:type="gramStart"/>
            <w:r w:rsidR="001E4F8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1E4F84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ОТ, ТБ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DD567A" w:rsidP="00B314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     20</w:t>
            </w:r>
            <w:r w:rsidR="003877C2"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705E66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67A" w:rsidRPr="00705E66" w:rsidRDefault="00DD567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6566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  <w:p w:rsidR="001C066C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6C" w:rsidRPr="00705E66" w:rsidRDefault="001C066C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B56" w:rsidRPr="00705E66" w:rsidRDefault="004B4A2A" w:rsidP="00581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27B56" w:rsidRPr="00705E66">
        <w:rPr>
          <w:rFonts w:ascii="Times New Roman" w:eastAsia="Times New Roman" w:hAnsi="Times New Roman" w:cs="Times New Roman"/>
          <w:b/>
          <w:sz w:val="24"/>
          <w:szCs w:val="24"/>
        </w:rPr>
        <w:t xml:space="preserve">.3. </w:t>
      </w:r>
      <w:r w:rsidR="00C1527B" w:rsidRPr="00705E66">
        <w:rPr>
          <w:rFonts w:ascii="Times New Roman" w:hAnsi="Times New Roman" w:cs="Times New Roman"/>
          <w:b/>
          <w:sz w:val="24"/>
          <w:szCs w:val="24"/>
        </w:rPr>
        <w:t>Работа на территории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3685"/>
        <w:gridCol w:w="1276"/>
        <w:gridCol w:w="2268"/>
        <w:gridCol w:w="2126"/>
      </w:tblGrid>
      <w:tr w:rsidR="00827B56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7B56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Работа на участке детского сада:</w:t>
            </w:r>
          </w:p>
          <w:p w:rsidR="00827B56" w:rsidRPr="00705E66" w:rsidRDefault="00827B56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-подстричь деревья, кустарники;</w:t>
            </w:r>
          </w:p>
          <w:p w:rsidR="00827B56" w:rsidRPr="00705E66" w:rsidRDefault="00827B56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59CA" w:rsidRPr="00705E66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грядок, цветников.</w:t>
            </w:r>
          </w:p>
          <w:p w:rsidR="00827B56" w:rsidRPr="00705E66" w:rsidRDefault="00827B56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Тематическое оформление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C459CA" w:rsidRPr="00705E66" w:rsidRDefault="003877C2" w:rsidP="00B3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C5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59CA"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56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C459C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освещения на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 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C459CA" w:rsidRPr="00705E66" w:rsidRDefault="00C459CA" w:rsidP="00B3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3877C2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4C5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Заведующий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7B56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C459C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C2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C459CA" w:rsidRPr="00705E66" w:rsidRDefault="00C459CA" w:rsidP="00B3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4C54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4C5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56" w:rsidRPr="00705E66" w:rsidRDefault="00827B56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9CA" w:rsidRPr="00705E66" w:rsidTr="003E4FC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C459CA" w:rsidRPr="00705E66" w:rsidRDefault="00C459CA" w:rsidP="00B314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877C2" w:rsidRPr="00705E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314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4C5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3877C2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59CA" w:rsidRPr="00705E66" w:rsidRDefault="004B4A2A" w:rsidP="005813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459CA" w:rsidRPr="00705E66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="00C459CA" w:rsidRPr="00705E66">
        <w:rPr>
          <w:rFonts w:ascii="Times New Roman" w:hAnsi="Times New Roman" w:cs="Times New Roman"/>
          <w:b/>
          <w:sz w:val="24"/>
          <w:szCs w:val="24"/>
        </w:rPr>
        <w:t xml:space="preserve"> Работа с обслуживающим персонало</w:t>
      </w:r>
      <w:r w:rsidR="00C1527B" w:rsidRPr="00705E66">
        <w:rPr>
          <w:rFonts w:ascii="Times New Roman" w:hAnsi="Times New Roman" w:cs="Times New Roman"/>
          <w:b/>
          <w:sz w:val="24"/>
          <w:szCs w:val="24"/>
        </w:rPr>
        <w:t>м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3685"/>
        <w:gridCol w:w="1276"/>
        <w:gridCol w:w="2268"/>
        <w:gridCol w:w="2126"/>
      </w:tblGrid>
      <w:tr w:rsidR="007E2F0A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a3"/>
              <w:jc w:val="center"/>
              <w:rPr>
                <w:b/>
              </w:rPr>
            </w:pPr>
            <w:r w:rsidRPr="00705E66">
              <w:rPr>
                <w:b/>
              </w:rPr>
              <w:t>Примечание</w:t>
            </w:r>
          </w:p>
        </w:tc>
      </w:tr>
      <w:tr w:rsidR="007E2F0A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</w:t>
            </w:r>
            <w:r w:rsidR="00EC263C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простудных заболеваний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F0A" w:rsidRPr="00705E66" w:rsidRDefault="007E2F0A" w:rsidP="00581353">
            <w:pPr>
              <w:pStyle w:val="a3"/>
            </w:pPr>
          </w:p>
        </w:tc>
      </w:tr>
      <w:tr w:rsidR="00C459CA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r w:rsidR="00865662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ицинская </w:t>
            </w: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сестра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459CA" w:rsidRPr="00705E66" w:rsidTr="003E4FC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1527B" w:rsidP="005813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="001E4F84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4739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C459CA" w:rsidRPr="00705E66">
              <w:rPr>
                <w:rFonts w:ascii="Times New Roman" w:hAnsi="Times New Roman" w:cs="Times New Roman"/>
                <w:sz w:val="24"/>
                <w:szCs w:val="24"/>
              </w:rPr>
              <w:t xml:space="preserve">ТБ и </w:t>
            </w:r>
            <w:proofErr w:type="gramStart"/>
            <w:r w:rsidR="00C459CA" w:rsidRPr="00705E66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9CA" w:rsidRPr="00705E66" w:rsidRDefault="00C459CA" w:rsidP="005813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240BC" w:rsidRPr="00705E66" w:rsidRDefault="000240BC" w:rsidP="00581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88F" w:rsidRPr="00705E66" w:rsidRDefault="008C588F" w:rsidP="00581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88F" w:rsidRPr="00705E66" w:rsidRDefault="008C588F" w:rsidP="00581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88F" w:rsidRPr="00705E66" w:rsidRDefault="008C588F" w:rsidP="005813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588F" w:rsidRPr="00705E66" w:rsidRDefault="008C588F" w:rsidP="00581353">
      <w:pPr>
        <w:spacing w:after="0"/>
        <w:rPr>
          <w:b/>
          <w:sz w:val="24"/>
          <w:szCs w:val="24"/>
        </w:rPr>
      </w:pPr>
      <w:r w:rsidRPr="00705E66">
        <w:rPr>
          <w:b/>
          <w:sz w:val="24"/>
          <w:szCs w:val="24"/>
        </w:rPr>
        <w:t xml:space="preserve">                                           </w:t>
      </w:r>
    </w:p>
    <w:p w:rsidR="0004574E" w:rsidRPr="00705E66" w:rsidRDefault="008C588F" w:rsidP="00581353">
      <w:pPr>
        <w:spacing w:after="0"/>
        <w:rPr>
          <w:b/>
          <w:sz w:val="24"/>
          <w:szCs w:val="24"/>
        </w:rPr>
      </w:pPr>
      <w:r w:rsidRPr="00705E66">
        <w:rPr>
          <w:b/>
          <w:sz w:val="24"/>
          <w:szCs w:val="24"/>
        </w:rPr>
        <w:t xml:space="preserve">  </w:t>
      </w:r>
    </w:p>
    <w:p w:rsidR="0004574E" w:rsidRPr="00705E66" w:rsidRDefault="0004574E" w:rsidP="00581353">
      <w:pPr>
        <w:spacing w:after="0"/>
        <w:rPr>
          <w:b/>
          <w:sz w:val="24"/>
          <w:szCs w:val="24"/>
        </w:rPr>
      </w:pPr>
    </w:p>
    <w:p w:rsidR="0004574E" w:rsidRPr="00705E66" w:rsidRDefault="0004574E" w:rsidP="00581353">
      <w:pPr>
        <w:spacing w:after="0"/>
        <w:rPr>
          <w:b/>
          <w:sz w:val="24"/>
          <w:szCs w:val="24"/>
        </w:rPr>
      </w:pPr>
    </w:p>
    <w:p w:rsidR="0004574E" w:rsidRPr="00705E66" w:rsidRDefault="0004574E" w:rsidP="00581353">
      <w:pPr>
        <w:spacing w:after="0"/>
        <w:rPr>
          <w:b/>
          <w:sz w:val="24"/>
          <w:szCs w:val="24"/>
        </w:rPr>
      </w:pPr>
    </w:p>
    <w:p w:rsidR="0004574E" w:rsidRPr="00705E66" w:rsidRDefault="0004574E" w:rsidP="00581353">
      <w:pPr>
        <w:spacing w:after="0"/>
        <w:rPr>
          <w:b/>
          <w:sz w:val="24"/>
          <w:szCs w:val="24"/>
        </w:rPr>
      </w:pPr>
    </w:p>
    <w:p w:rsidR="0004574E" w:rsidRPr="00705E66" w:rsidRDefault="0004574E" w:rsidP="00581353">
      <w:pPr>
        <w:spacing w:after="0"/>
        <w:rPr>
          <w:b/>
          <w:sz w:val="24"/>
          <w:szCs w:val="24"/>
        </w:rPr>
      </w:pPr>
    </w:p>
    <w:p w:rsidR="0004574E" w:rsidRPr="00705E66" w:rsidRDefault="0004574E" w:rsidP="00581353">
      <w:pPr>
        <w:spacing w:after="0"/>
        <w:rPr>
          <w:b/>
          <w:sz w:val="24"/>
          <w:szCs w:val="24"/>
        </w:rPr>
      </w:pPr>
    </w:p>
    <w:p w:rsidR="0004574E" w:rsidRPr="00705E66" w:rsidRDefault="0004574E" w:rsidP="00581353">
      <w:pPr>
        <w:spacing w:after="0"/>
        <w:rPr>
          <w:b/>
          <w:sz w:val="24"/>
          <w:szCs w:val="24"/>
        </w:rPr>
      </w:pPr>
    </w:p>
    <w:p w:rsidR="0004574E" w:rsidRPr="00705E66" w:rsidRDefault="0004574E" w:rsidP="00581353">
      <w:pPr>
        <w:spacing w:after="0"/>
        <w:rPr>
          <w:b/>
          <w:sz w:val="24"/>
          <w:szCs w:val="24"/>
        </w:rPr>
      </w:pPr>
    </w:p>
    <w:p w:rsidR="008C588F" w:rsidRPr="003E4FCF" w:rsidRDefault="008C588F" w:rsidP="003E4FCF">
      <w:pPr>
        <w:spacing w:after="0"/>
        <w:rPr>
          <w:rFonts w:eastAsia="Calibri"/>
          <w:b/>
          <w:sz w:val="24"/>
          <w:szCs w:val="24"/>
        </w:rPr>
      </w:pPr>
    </w:p>
    <w:sectPr w:rsidR="008C588F" w:rsidRPr="003E4FCF" w:rsidSect="00281CB3">
      <w:headerReference w:type="default" r:id="rId11"/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2F" w:rsidRDefault="0089092F" w:rsidP="00C64819">
      <w:pPr>
        <w:spacing w:after="0" w:line="240" w:lineRule="auto"/>
      </w:pPr>
      <w:r>
        <w:separator/>
      </w:r>
    </w:p>
  </w:endnote>
  <w:endnote w:type="continuationSeparator" w:id="0">
    <w:p w:rsidR="0089092F" w:rsidRDefault="0089092F" w:rsidP="00C6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2F" w:rsidRDefault="0089092F" w:rsidP="00C64819">
      <w:pPr>
        <w:spacing w:after="0" w:line="240" w:lineRule="auto"/>
      </w:pPr>
      <w:r>
        <w:separator/>
      </w:r>
    </w:p>
  </w:footnote>
  <w:footnote w:type="continuationSeparator" w:id="0">
    <w:p w:rsidR="0089092F" w:rsidRDefault="0089092F" w:rsidP="00C64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2110"/>
      <w:docPartObj>
        <w:docPartGallery w:val="Page Numbers (Top of Page)"/>
        <w:docPartUnique/>
      </w:docPartObj>
    </w:sdtPr>
    <w:sdtContent>
      <w:p w:rsidR="00A94973" w:rsidRDefault="00A94973">
        <w:pPr>
          <w:pStyle w:val="af0"/>
          <w:jc w:val="center"/>
        </w:pPr>
        <w:fldSimple w:instr=" PAGE   \* MERGEFORMAT ">
          <w:r w:rsidR="00BA04D0">
            <w:rPr>
              <w:noProof/>
            </w:rPr>
            <w:t>39</w:t>
          </w:r>
        </w:fldSimple>
      </w:p>
    </w:sdtContent>
  </w:sdt>
  <w:p w:rsidR="00A94973" w:rsidRDefault="00A94973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A1059"/>
    <w:multiLevelType w:val="hybridMultilevel"/>
    <w:tmpl w:val="FAA072CA"/>
    <w:lvl w:ilvl="0" w:tplc="5A3AEABE">
      <w:start w:val="1"/>
      <w:numFmt w:val="decimal"/>
      <w:lvlText w:val="%1."/>
      <w:lvlJc w:val="left"/>
      <w:pPr>
        <w:ind w:left="3255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885" w:hanging="360"/>
      </w:pPr>
    </w:lvl>
    <w:lvl w:ilvl="2" w:tplc="0419001B" w:tentative="1">
      <w:start w:val="1"/>
      <w:numFmt w:val="lowerRoman"/>
      <w:lvlText w:val="%3."/>
      <w:lvlJc w:val="right"/>
      <w:pPr>
        <w:ind w:left="4605" w:hanging="180"/>
      </w:pPr>
    </w:lvl>
    <w:lvl w:ilvl="3" w:tplc="0419000F" w:tentative="1">
      <w:start w:val="1"/>
      <w:numFmt w:val="decimal"/>
      <w:lvlText w:val="%4."/>
      <w:lvlJc w:val="left"/>
      <w:pPr>
        <w:ind w:left="5325" w:hanging="360"/>
      </w:pPr>
    </w:lvl>
    <w:lvl w:ilvl="4" w:tplc="04190019" w:tentative="1">
      <w:start w:val="1"/>
      <w:numFmt w:val="lowerLetter"/>
      <w:lvlText w:val="%5."/>
      <w:lvlJc w:val="left"/>
      <w:pPr>
        <w:ind w:left="6045" w:hanging="360"/>
      </w:pPr>
    </w:lvl>
    <w:lvl w:ilvl="5" w:tplc="0419001B" w:tentative="1">
      <w:start w:val="1"/>
      <w:numFmt w:val="lowerRoman"/>
      <w:lvlText w:val="%6."/>
      <w:lvlJc w:val="right"/>
      <w:pPr>
        <w:ind w:left="6765" w:hanging="180"/>
      </w:pPr>
    </w:lvl>
    <w:lvl w:ilvl="6" w:tplc="0419000F" w:tentative="1">
      <w:start w:val="1"/>
      <w:numFmt w:val="decimal"/>
      <w:lvlText w:val="%7."/>
      <w:lvlJc w:val="left"/>
      <w:pPr>
        <w:ind w:left="7485" w:hanging="360"/>
      </w:pPr>
    </w:lvl>
    <w:lvl w:ilvl="7" w:tplc="04190019" w:tentative="1">
      <w:start w:val="1"/>
      <w:numFmt w:val="lowerLetter"/>
      <w:lvlText w:val="%8."/>
      <w:lvlJc w:val="left"/>
      <w:pPr>
        <w:ind w:left="8205" w:hanging="360"/>
      </w:pPr>
    </w:lvl>
    <w:lvl w:ilvl="8" w:tplc="0419001B" w:tentative="1">
      <w:start w:val="1"/>
      <w:numFmt w:val="lowerRoman"/>
      <w:lvlText w:val="%9."/>
      <w:lvlJc w:val="right"/>
      <w:pPr>
        <w:ind w:left="8925" w:hanging="180"/>
      </w:pPr>
    </w:lvl>
  </w:abstractNum>
  <w:abstractNum w:abstractNumId="1">
    <w:nsid w:val="05B8241B"/>
    <w:multiLevelType w:val="multilevel"/>
    <w:tmpl w:val="2E4ED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6351804"/>
    <w:multiLevelType w:val="hybridMultilevel"/>
    <w:tmpl w:val="411AF5CE"/>
    <w:lvl w:ilvl="0" w:tplc="57B427C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1C3554D7"/>
    <w:multiLevelType w:val="hybridMultilevel"/>
    <w:tmpl w:val="B8F06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32988"/>
    <w:multiLevelType w:val="hybridMultilevel"/>
    <w:tmpl w:val="758CFFDC"/>
    <w:lvl w:ilvl="0" w:tplc="9690839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203F3702"/>
    <w:multiLevelType w:val="multilevel"/>
    <w:tmpl w:val="F74A9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391384"/>
    <w:multiLevelType w:val="hybridMultilevel"/>
    <w:tmpl w:val="FA16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4227"/>
    <w:multiLevelType w:val="hybridMultilevel"/>
    <w:tmpl w:val="B486036A"/>
    <w:lvl w:ilvl="0" w:tplc="7E9A7C6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1B309D"/>
    <w:multiLevelType w:val="hybridMultilevel"/>
    <w:tmpl w:val="5D26D44C"/>
    <w:lvl w:ilvl="0" w:tplc="1B8077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3A7741"/>
    <w:multiLevelType w:val="multilevel"/>
    <w:tmpl w:val="A8402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EF66DC"/>
    <w:multiLevelType w:val="hybridMultilevel"/>
    <w:tmpl w:val="300CB0A4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>
    <w:nsid w:val="40E72775"/>
    <w:multiLevelType w:val="multilevel"/>
    <w:tmpl w:val="ED683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D702A3"/>
    <w:multiLevelType w:val="hybridMultilevel"/>
    <w:tmpl w:val="A25EA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0C72C2"/>
    <w:multiLevelType w:val="hybridMultilevel"/>
    <w:tmpl w:val="1BC4B1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817D28"/>
    <w:multiLevelType w:val="multilevel"/>
    <w:tmpl w:val="CB6A4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687652E"/>
    <w:multiLevelType w:val="hybridMultilevel"/>
    <w:tmpl w:val="A5C65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F0798C"/>
    <w:multiLevelType w:val="hybridMultilevel"/>
    <w:tmpl w:val="3F5E8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9F0666"/>
    <w:multiLevelType w:val="hybridMultilevel"/>
    <w:tmpl w:val="6C3801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CD71C9"/>
    <w:multiLevelType w:val="hybridMultilevel"/>
    <w:tmpl w:val="FA121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974C54"/>
    <w:multiLevelType w:val="hybridMultilevel"/>
    <w:tmpl w:val="D69EE6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D2222EF"/>
    <w:multiLevelType w:val="hybridMultilevel"/>
    <w:tmpl w:val="E5405EC2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1">
    <w:nsid w:val="5EA64FB8"/>
    <w:multiLevelType w:val="hybridMultilevel"/>
    <w:tmpl w:val="82662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3C5D40"/>
    <w:multiLevelType w:val="hybridMultilevel"/>
    <w:tmpl w:val="47A85A94"/>
    <w:lvl w:ilvl="0" w:tplc="C0981A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2442A"/>
    <w:multiLevelType w:val="hybridMultilevel"/>
    <w:tmpl w:val="98080090"/>
    <w:lvl w:ilvl="0" w:tplc="DAAC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C65AD5"/>
    <w:multiLevelType w:val="multilevel"/>
    <w:tmpl w:val="A79ED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8F024E"/>
    <w:multiLevelType w:val="multilevel"/>
    <w:tmpl w:val="128AB6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6">
    <w:nsid w:val="79080A9A"/>
    <w:multiLevelType w:val="hybridMultilevel"/>
    <w:tmpl w:val="111A5078"/>
    <w:lvl w:ilvl="0" w:tplc="6A6072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8A7B34"/>
    <w:multiLevelType w:val="hybridMultilevel"/>
    <w:tmpl w:val="9FEEECD8"/>
    <w:lvl w:ilvl="0" w:tplc="EF7861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E1736F"/>
    <w:multiLevelType w:val="hybridMultilevel"/>
    <w:tmpl w:val="169E000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5C6103"/>
    <w:multiLevelType w:val="multilevel"/>
    <w:tmpl w:val="F6A2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752425"/>
    <w:multiLevelType w:val="multilevel"/>
    <w:tmpl w:val="9A14A0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4"/>
  </w:num>
  <w:num w:numId="4">
    <w:abstractNumId w:val="2"/>
  </w:num>
  <w:num w:numId="5">
    <w:abstractNumId w:val="29"/>
  </w:num>
  <w:num w:numId="6">
    <w:abstractNumId w:val="9"/>
  </w:num>
  <w:num w:numId="7">
    <w:abstractNumId w:val="11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3"/>
  </w:num>
  <w:num w:numId="12">
    <w:abstractNumId w:val="17"/>
  </w:num>
  <w:num w:numId="13">
    <w:abstractNumId w:val="24"/>
  </w:num>
  <w:num w:numId="14">
    <w:abstractNumId w:val="15"/>
  </w:num>
  <w:num w:numId="15">
    <w:abstractNumId w:val="10"/>
  </w:num>
  <w:num w:numId="16">
    <w:abstractNumId w:val="20"/>
  </w:num>
  <w:num w:numId="17">
    <w:abstractNumId w:val="1"/>
  </w:num>
  <w:num w:numId="18">
    <w:abstractNumId w:val="25"/>
  </w:num>
  <w:num w:numId="19">
    <w:abstractNumId w:val="21"/>
  </w:num>
  <w:num w:numId="20">
    <w:abstractNumId w:val="22"/>
  </w:num>
  <w:num w:numId="21">
    <w:abstractNumId w:val="6"/>
  </w:num>
  <w:num w:numId="22">
    <w:abstractNumId w:val="27"/>
  </w:num>
  <w:num w:numId="23">
    <w:abstractNumId w:val="7"/>
  </w:num>
  <w:num w:numId="24">
    <w:abstractNumId w:val="16"/>
  </w:num>
  <w:num w:numId="25">
    <w:abstractNumId w:val="14"/>
  </w:num>
  <w:num w:numId="26">
    <w:abstractNumId w:val="26"/>
  </w:num>
  <w:num w:numId="27">
    <w:abstractNumId w:val="3"/>
  </w:num>
  <w:num w:numId="28">
    <w:abstractNumId w:val="8"/>
  </w:num>
  <w:num w:numId="29">
    <w:abstractNumId w:val="23"/>
  </w:num>
  <w:num w:numId="30">
    <w:abstractNumId w:val="30"/>
  </w:num>
  <w:num w:numId="3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4A6B"/>
    <w:rsid w:val="0000095B"/>
    <w:rsid w:val="000020C0"/>
    <w:rsid w:val="00003447"/>
    <w:rsid w:val="000240BC"/>
    <w:rsid w:val="00024133"/>
    <w:rsid w:val="0002425B"/>
    <w:rsid w:val="00025310"/>
    <w:rsid w:val="000268A5"/>
    <w:rsid w:val="00027590"/>
    <w:rsid w:val="00031559"/>
    <w:rsid w:val="00033576"/>
    <w:rsid w:val="00036657"/>
    <w:rsid w:val="00042330"/>
    <w:rsid w:val="0004385A"/>
    <w:rsid w:val="0004574E"/>
    <w:rsid w:val="000472B6"/>
    <w:rsid w:val="00050FBC"/>
    <w:rsid w:val="00053A1A"/>
    <w:rsid w:val="00054129"/>
    <w:rsid w:val="0005424C"/>
    <w:rsid w:val="00054DAB"/>
    <w:rsid w:val="00057EFF"/>
    <w:rsid w:val="00062FF3"/>
    <w:rsid w:val="00064029"/>
    <w:rsid w:val="000642CC"/>
    <w:rsid w:val="00066030"/>
    <w:rsid w:val="000744DB"/>
    <w:rsid w:val="000844E7"/>
    <w:rsid w:val="000851C6"/>
    <w:rsid w:val="00085D14"/>
    <w:rsid w:val="000A3BA3"/>
    <w:rsid w:val="000A4498"/>
    <w:rsid w:val="000A5965"/>
    <w:rsid w:val="000A5B42"/>
    <w:rsid w:val="000A6A8F"/>
    <w:rsid w:val="000B09F9"/>
    <w:rsid w:val="000B1663"/>
    <w:rsid w:val="000B1E9D"/>
    <w:rsid w:val="000B4A1A"/>
    <w:rsid w:val="000B7E8F"/>
    <w:rsid w:val="000C0ED2"/>
    <w:rsid w:val="000C2620"/>
    <w:rsid w:val="000C313E"/>
    <w:rsid w:val="000C60D9"/>
    <w:rsid w:val="000D0AB3"/>
    <w:rsid w:val="000D4D7A"/>
    <w:rsid w:val="000D632D"/>
    <w:rsid w:val="000D7462"/>
    <w:rsid w:val="000E5F6D"/>
    <w:rsid w:val="000E7B5E"/>
    <w:rsid w:val="000E7D29"/>
    <w:rsid w:val="000F2877"/>
    <w:rsid w:val="000F4260"/>
    <w:rsid w:val="000F4B1D"/>
    <w:rsid w:val="00103874"/>
    <w:rsid w:val="001041CB"/>
    <w:rsid w:val="001044A8"/>
    <w:rsid w:val="001128BC"/>
    <w:rsid w:val="00114F8A"/>
    <w:rsid w:val="00120D47"/>
    <w:rsid w:val="00124A40"/>
    <w:rsid w:val="00130BE2"/>
    <w:rsid w:val="00136AB3"/>
    <w:rsid w:val="00140323"/>
    <w:rsid w:val="001437BE"/>
    <w:rsid w:val="0015130B"/>
    <w:rsid w:val="00151EA2"/>
    <w:rsid w:val="0015326E"/>
    <w:rsid w:val="00155D3F"/>
    <w:rsid w:val="0016019B"/>
    <w:rsid w:val="00160FE6"/>
    <w:rsid w:val="0016306E"/>
    <w:rsid w:val="00163362"/>
    <w:rsid w:val="00170CD7"/>
    <w:rsid w:val="00171172"/>
    <w:rsid w:val="00171C76"/>
    <w:rsid w:val="001731C3"/>
    <w:rsid w:val="0017636F"/>
    <w:rsid w:val="001822A2"/>
    <w:rsid w:val="001861F2"/>
    <w:rsid w:val="00187F80"/>
    <w:rsid w:val="001914D8"/>
    <w:rsid w:val="001925CE"/>
    <w:rsid w:val="001933ED"/>
    <w:rsid w:val="00193A2B"/>
    <w:rsid w:val="001A2294"/>
    <w:rsid w:val="001A2EB7"/>
    <w:rsid w:val="001A3460"/>
    <w:rsid w:val="001A478D"/>
    <w:rsid w:val="001A51C9"/>
    <w:rsid w:val="001A765B"/>
    <w:rsid w:val="001B00B2"/>
    <w:rsid w:val="001B4598"/>
    <w:rsid w:val="001C066C"/>
    <w:rsid w:val="001C1411"/>
    <w:rsid w:val="001C2E63"/>
    <w:rsid w:val="001C71DF"/>
    <w:rsid w:val="001D671F"/>
    <w:rsid w:val="001D6C51"/>
    <w:rsid w:val="001E0C81"/>
    <w:rsid w:val="001E10EF"/>
    <w:rsid w:val="001E3D16"/>
    <w:rsid w:val="001E3DB5"/>
    <w:rsid w:val="001E47BD"/>
    <w:rsid w:val="001E4F84"/>
    <w:rsid w:val="001F0E78"/>
    <w:rsid w:val="001F13E1"/>
    <w:rsid w:val="001F1E9D"/>
    <w:rsid w:val="0020181A"/>
    <w:rsid w:val="00202711"/>
    <w:rsid w:val="00203148"/>
    <w:rsid w:val="00203524"/>
    <w:rsid w:val="00205AE2"/>
    <w:rsid w:val="00212749"/>
    <w:rsid w:val="00214A63"/>
    <w:rsid w:val="00214D43"/>
    <w:rsid w:val="00220BD9"/>
    <w:rsid w:val="00223AB3"/>
    <w:rsid w:val="00223E4C"/>
    <w:rsid w:val="00227044"/>
    <w:rsid w:val="0023248A"/>
    <w:rsid w:val="00232D45"/>
    <w:rsid w:val="0023319B"/>
    <w:rsid w:val="00233716"/>
    <w:rsid w:val="002345C7"/>
    <w:rsid w:val="0023468F"/>
    <w:rsid w:val="002356EE"/>
    <w:rsid w:val="00242C63"/>
    <w:rsid w:val="00243F04"/>
    <w:rsid w:val="00245BB0"/>
    <w:rsid w:val="00254F3C"/>
    <w:rsid w:val="00255061"/>
    <w:rsid w:val="00255418"/>
    <w:rsid w:val="0025579F"/>
    <w:rsid w:val="00256A28"/>
    <w:rsid w:val="002616FD"/>
    <w:rsid w:val="002634BC"/>
    <w:rsid w:val="002634EF"/>
    <w:rsid w:val="002668A8"/>
    <w:rsid w:val="002670D8"/>
    <w:rsid w:val="00267C83"/>
    <w:rsid w:val="00267D7C"/>
    <w:rsid w:val="0027334D"/>
    <w:rsid w:val="0027367D"/>
    <w:rsid w:val="002761C7"/>
    <w:rsid w:val="00281022"/>
    <w:rsid w:val="00281CB3"/>
    <w:rsid w:val="002822E2"/>
    <w:rsid w:val="002824CF"/>
    <w:rsid w:val="00282675"/>
    <w:rsid w:val="002833A8"/>
    <w:rsid w:val="0028364E"/>
    <w:rsid w:val="002839B1"/>
    <w:rsid w:val="002876DE"/>
    <w:rsid w:val="002946D2"/>
    <w:rsid w:val="002950E6"/>
    <w:rsid w:val="00297624"/>
    <w:rsid w:val="002A1203"/>
    <w:rsid w:val="002A13FF"/>
    <w:rsid w:val="002A42F0"/>
    <w:rsid w:val="002A4B7A"/>
    <w:rsid w:val="002A5EE7"/>
    <w:rsid w:val="002A7754"/>
    <w:rsid w:val="002A79D6"/>
    <w:rsid w:val="002B3CD3"/>
    <w:rsid w:val="002B4B85"/>
    <w:rsid w:val="002B5502"/>
    <w:rsid w:val="002B6D3F"/>
    <w:rsid w:val="002B74BF"/>
    <w:rsid w:val="002B772E"/>
    <w:rsid w:val="002C5AD6"/>
    <w:rsid w:val="002C65A2"/>
    <w:rsid w:val="002D0313"/>
    <w:rsid w:val="002D6C58"/>
    <w:rsid w:val="002D7DD0"/>
    <w:rsid w:val="002E6601"/>
    <w:rsid w:val="002E66F2"/>
    <w:rsid w:val="002E7087"/>
    <w:rsid w:val="002E7BB5"/>
    <w:rsid w:val="002F036B"/>
    <w:rsid w:val="002F1E70"/>
    <w:rsid w:val="002F3569"/>
    <w:rsid w:val="002F4C54"/>
    <w:rsid w:val="002F52D5"/>
    <w:rsid w:val="00305582"/>
    <w:rsid w:val="00311236"/>
    <w:rsid w:val="00314680"/>
    <w:rsid w:val="003173EA"/>
    <w:rsid w:val="00321923"/>
    <w:rsid w:val="00323627"/>
    <w:rsid w:val="003249A1"/>
    <w:rsid w:val="003362F0"/>
    <w:rsid w:val="003403ED"/>
    <w:rsid w:val="00341CCE"/>
    <w:rsid w:val="0035376D"/>
    <w:rsid w:val="00356926"/>
    <w:rsid w:val="00360280"/>
    <w:rsid w:val="0036127F"/>
    <w:rsid w:val="003702FD"/>
    <w:rsid w:val="0037613F"/>
    <w:rsid w:val="003766C2"/>
    <w:rsid w:val="003772A1"/>
    <w:rsid w:val="003800E1"/>
    <w:rsid w:val="00384067"/>
    <w:rsid w:val="003877C2"/>
    <w:rsid w:val="003933FB"/>
    <w:rsid w:val="00396799"/>
    <w:rsid w:val="003A03E3"/>
    <w:rsid w:val="003A0737"/>
    <w:rsid w:val="003A1B68"/>
    <w:rsid w:val="003B24EF"/>
    <w:rsid w:val="003B25B4"/>
    <w:rsid w:val="003B5A26"/>
    <w:rsid w:val="003B5D73"/>
    <w:rsid w:val="003C199A"/>
    <w:rsid w:val="003C2305"/>
    <w:rsid w:val="003C7429"/>
    <w:rsid w:val="003D0D6A"/>
    <w:rsid w:val="003D1C8B"/>
    <w:rsid w:val="003D5372"/>
    <w:rsid w:val="003E06D1"/>
    <w:rsid w:val="003E0F38"/>
    <w:rsid w:val="003E2C13"/>
    <w:rsid w:val="003E3EF1"/>
    <w:rsid w:val="003E4FCF"/>
    <w:rsid w:val="003E551D"/>
    <w:rsid w:val="003E6B34"/>
    <w:rsid w:val="003E6E22"/>
    <w:rsid w:val="003F4DBD"/>
    <w:rsid w:val="003F5DF1"/>
    <w:rsid w:val="003F7621"/>
    <w:rsid w:val="00400067"/>
    <w:rsid w:val="0040279B"/>
    <w:rsid w:val="00403559"/>
    <w:rsid w:val="0040644E"/>
    <w:rsid w:val="004111CD"/>
    <w:rsid w:val="00411C08"/>
    <w:rsid w:val="0041394B"/>
    <w:rsid w:val="00414983"/>
    <w:rsid w:val="00414DDA"/>
    <w:rsid w:val="0041777C"/>
    <w:rsid w:val="00420FDB"/>
    <w:rsid w:val="00431A6C"/>
    <w:rsid w:val="00433A57"/>
    <w:rsid w:val="004400BF"/>
    <w:rsid w:val="00440853"/>
    <w:rsid w:val="00446F94"/>
    <w:rsid w:val="004516DD"/>
    <w:rsid w:val="00454508"/>
    <w:rsid w:val="004572B1"/>
    <w:rsid w:val="00460C96"/>
    <w:rsid w:val="00466BDC"/>
    <w:rsid w:val="00470CFA"/>
    <w:rsid w:val="004738CC"/>
    <w:rsid w:val="00476265"/>
    <w:rsid w:val="00484C39"/>
    <w:rsid w:val="00493065"/>
    <w:rsid w:val="0049364A"/>
    <w:rsid w:val="00493967"/>
    <w:rsid w:val="0049599C"/>
    <w:rsid w:val="004966EA"/>
    <w:rsid w:val="004A0B80"/>
    <w:rsid w:val="004A12C9"/>
    <w:rsid w:val="004A1A23"/>
    <w:rsid w:val="004A1D06"/>
    <w:rsid w:val="004A5EA0"/>
    <w:rsid w:val="004B4A2A"/>
    <w:rsid w:val="004B634C"/>
    <w:rsid w:val="004C222A"/>
    <w:rsid w:val="004D67AA"/>
    <w:rsid w:val="004D6BB9"/>
    <w:rsid w:val="004D7691"/>
    <w:rsid w:val="004E08CC"/>
    <w:rsid w:val="004E3CFA"/>
    <w:rsid w:val="004E5240"/>
    <w:rsid w:val="004E7120"/>
    <w:rsid w:val="004F306D"/>
    <w:rsid w:val="004F441F"/>
    <w:rsid w:val="004F7078"/>
    <w:rsid w:val="00501131"/>
    <w:rsid w:val="005021E6"/>
    <w:rsid w:val="00502BEE"/>
    <w:rsid w:val="00502D9E"/>
    <w:rsid w:val="00503DAA"/>
    <w:rsid w:val="00514D58"/>
    <w:rsid w:val="00515CD3"/>
    <w:rsid w:val="00516572"/>
    <w:rsid w:val="00520053"/>
    <w:rsid w:val="005200A3"/>
    <w:rsid w:val="00523B24"/>
    <w:rsid w:val="0052472B"/>
    <w:rsid w:val="00524752"/>
    <w:rsid w:val="00527650"/>
    <w:rsid w:val="00533787"/>
    <w:rsid w:val="005337E0"/>
    <w:rsid w:val="00534BA4"/>
    <w:rsid w:val="00535B04"/>
    <w:rsid w:val="00540478"/>
    <w:rsid w:val="005405C4"/>
    <w:rsid w:val="00540EE1"/>
    <w:rsid w:val="00542338"/>
    <w:rsid w:val="005435B1"/>
    <w:rsid w:val="00550F8C"/>
    <w:rsid w:val="0055129B"/>
    <w:rsid w:val="00554830"/>
    <w:rsid w:val="00563750"/>
    <w:rsid w:val="005705AF"/>
    <w:rsid w:val="00573ABE"/>
    <w:rsid w:val="00574F6B"/>
    <w:rsid w:val="005762BB"/>
    <w:rsid w:val="00581353"/>
    <w:rsid w:val="005816F4"/>
    <w:rsid w:val="005856B7"/>
    <w:rsid w:val="00592642"/>
    <w:rsid w:val="00592FB1"/>
    <w:rsid w:val="00595791"/>
    <w:rsid w:val="0059680E"/>
    <w:rsid w:val="00597161"/>
    <w:rsid w:val="005A3A0F"/>
    <w:rsid w:val="005A4C45"/>
    <w:rsid w:val="005B2453"/>
    <w:rsid w:val="005B32E0"/>
    <w:rsid w:val="005C01A2"/>
    <w:rsid w:val="005C0E78"/>
    <w:rsid w:val="005C407B"/>
    <w:rsid w:val="005C41F3"/>
    <w:rsid w:val="005D2353"/>
    <w:rsid w:val="005D2CC7"/>
    <w:rsid w:val="005D6043"/>
    <w:rsid w:val="00600DFF"/>
    <w:rsid w:val="0060767F"/>
    <w:rsid w:val="00612578"/>
    <w:rsid w:val="00615012"/>
    <w:rsid w:val="00625BDA"/>
    <w:rsid w:val="0063268C"/>
    <w:rsid w:val="00632A80"/>
    <w:rsid w:val="00632C8F"/>
    <w:rsid w:val="00641A7F"/>
    <w:rsid w:val="00647BED"/>
    <w:rsid w:val="0065058A"/>
    <w:rsid w:val="0065128C"/>
    <w:rsid w:val="006525CE"/>
    <w:rsid w:val="006534BD"/>
    <w:rsid w:val="00653578"/>
    <w:rsid w:val="00663839"/>
    <w:rsid w:val="00664495"/>
    <w:rsid w:val="00670052"/>
    <w:rsid w:val="00674FA8"/>
    <w:rsid w:val="006770AE"/>
    <w:rsid w:val="00677B63"/>
    <w:rsid w:val="00680266"/>
    <w:rsid w:val="006805EE"/>
    <w:rsid w:val="006824AC"/>
    <w:rsid w:val="0068557E"/>
    <w:rsid w:val="006905C8"/>
    <w:rsid w:val="00693927"/>
    <w:rsid w:val="006A5098"/>
    <w:rsid w:val="006A67EA"/>
    <w:rsid w:val="006B3FAB"/>
    <w:rsid w:val="006B5BF3"/>
    <w:rsid w:val="006B6FB6"/>
    <w:rsid w:val="006C0BD2"/>
    <w:rsid w:val="006C1135"/>
    <w:rsid w:val="006C1173"/>
    <w:rsid w:val="006C3A26"/>
    <w:rsid w:val="006C50FE"/>
    <w:rsid w:val="006C553C"/>
    <w:rsid w:val="006D27B9"/>
    <w:rsid w:val="006D34FE"/>
    <w:rsid w:val="006D3CF9"/>
    <w:rsid w:val="006D418C"/>
    <w:rsid w:val="006D7900"/>
    <w:rsid w:val="006D7E0B"/>
    <w:rsid w:val="006E3E0D"/>
    <w:rsid w:val="006E4F50"/>
    <w:rsid w:val="006F04F8"/>
    <w:rsid w:val="006F1366"/>
    <w:rsid w:val="006F1730"/>
    <w:rsid w:val="006F21FC"/>
    <w:rsid w:val="006F2D77"/>
    <w:rsid w:val="007019AD"/>
    <w:rsid w:val="00705E66"/>
    <w:rsid w:val="00706B68"/>
    <w:rsid w:val="00707594"/>
    <w:rsid w:val="00710550"/>
    <w:rsid w:val="00710BA2"/>
    <w:rsid w:val="00711108"/>
    <w:rsid w:val="007155CC"/>
    <w:rsid w:val="0071567E"/>
    <w:rsid w:val="00716F50"/>
    <w:rsid w:val="0072075F"/>
    <w:rsid w:val="0072757B"/>
    <w:rsid w:val="00733825"/>
    <w:rsid w:val="00735983"/>
    <w:rsid w:val="00735EEB"/>
    <w:rsid w:val="00743FED"/>
    <w:rsid w:val="00744379"/>
    <w:rsid w:val="0074484F"/>
    <w:rsid w:val="007468E0"/>
    <w:rsid w:val="0075115B"/>
    <w:rsid w:val="00751A15"/>
    <w:rsid w:val="00755FB4"/>
    <w:rsid w:val="007572CF"/>
    <w:rsid w:val="0076274D"/>
    <w:rsid w:val="00764948"/>
    <w:rsid w:val="00766DA7"/>
    <w:rsid w:val="007672AD"/>
    <w:rsid w:val="007831F1"/>
    <w:rsid w:val="007872CA"/>
    <w:rsid w:val="007953DE"/>
    <w:rsid w:val="007973C0"/>
    <w:rsid w:val="007A11F9"/>
    <w:rsid w:val="007A1DFD"/>
    <w:rsid w:val="007A2767"/>
    <w:rsid w:val="007A78BC"/>
    <w:rsid w:val="007B12CD"/>
    <w:rsid w:val="007B25EE"/>
    <w:rsid w:val="007B4A62"/>
    <w:rsid w:val="007B4A91"/>
    <w:rsid w:val="007B6DF2"/>
    <w:rsid w:val="007C5769"/>
    <w:rsid w:val="007C6232"/>
    <w:rsid w:val="007E2F0A"/>
    <w:rsid w:val="007E4967"/>
    <w:rsid w:val="007E5307"/>
    <w:rsid w:val="007E5A0F"/>
    <w:rsid w:val="007F29D0"/>
    <w:rsid w:val="007F4739"/>
    <w:rsid w:val="007F5D22"/>
    <w:rsid w:val="008017F4"/>
    <w:rsid w:val="008057F9"/>
    <w:rsid w:val="00807CF4"/>
    <w:rsid w:val="00810B2F"/>
    <w:rsid w:val="008113CB"/>
    <w:rsid w:val="00811FA3"/>
    <w:rsid w:val="008172FD"/>
    <w:rsid w:val="00822127"/>
    <w:rsid w:val="00827B56"/>
    <w:rsid w:val="00832C88"/>
    <w:rsid w:val="0083751D"/>
    <w:rsid w:val="0084042B"/>
    <w:rsid w:val="00847263"/>
    <w:rsid w:val="008553A4"/>
    <w:rsid w:val="0085595A"/>
    <w:rsid w:val="00860E23"/>
    <w:rsid w:val="00863060"/>
    <w:rsid w:val="00864BD2"/>
    <w:rsid w:val="00865662"/>
    <w:rsid w:val="008721D5"/>
    <w:rsid w:val="008735EB"/>
    <w:rsid w:val="00876FCE"/>
    <w:rsid w:val="008770B7"/>
    <w:rsid w:val="0088575B"/>
    <w:rsid w:val="00886AC8"/>
    <w:rsid w:val="00887119"/>
    <w:rsid w:val="0089092F"/>
    <w:rsid w:val="008A0986"/>
    <w:rsid w:val="008A4366"/>
    <w:rsid w:val="008A522F"/>
    <w:rsid w:val="008A77C8"/>
    <w:rsid w:val="008B019D"/>
    <w:rsid w:val="008B08DA"/>
    <w:rsid w:val="008C467C"/>
    <w:rsid w:val="008C588F"/>
    <w:rsid w:val="008D018B"/>
    <w:rsid w:val="008D09E9"/>
    <w:rsid w:val="008D2463"/>
    <w:rsid w:val="008D5C66"/>
    <w:rsid w:val="008E5365"/>
    <w:rsid w:val="008F0479"/>
    <w:rsid w:val="008F2836"/>
    <w:rsid w:val="009045D9"/>
    <w:rsid w:val="009122BD"/>
    <w:rsid w:val="00915875"/>
    <w:rsid w:val="00915EA4"/>
    <w:rsid w:val="0091693E"/>
    <w:rsid w:val="00917C6D"/>
    <w:rsid w:val="00917E8E"/>
    <w:rsid w:val="00925193"/>
    <w:rsid w:val="0092637D"/>
    <w:rsid w:val="00927E82"/>
    <w:rsid w:val="00930076"/>
    <w:rsid w:val="009302EB"/>
    <w:rsid w:val="00932AD3"/>
    <w:rsid w:val="00934089"/>
    <w:rsid w:val="00934657"/>
    <w:rsid w:val="00934A77"/>
    <w:rsid w:val="00945F98"/>
    <w:rsid w:val="00946CF7"/>
    <w:rsid w:val="00951941"/>
    <w:rsid w:val="009534A0"/>
    <w:rsid w:val="00953AC6"/>
    <w:rsid w:val="00956C27"/>
    <w:rsid w:val="00957171"/>
    <w:rsid w:val="00961C3E"/>
    <w:rsid w:val="00962E20"/>
    <w:rsid w:val="00965D50"/>
    <w:rsid w:val="009702C6"/>
    <w:rsid w:val="00971D43"/>
    <w:rsid w:val="00971E4E"/>
    <w:rsid w:val="0098292F"/>
    <w:rsid w:val="00983A2D"/>
    <w:rsid w:val="00983E5F"/>
    <w:rsid w:val="00984741"/>
    <w:rsid w:val="00985351"/>
    <w:rsid w:val="009875F2"/>
    <w:rsid w:val="00992C21"/>
    <w:rsid w:val="00993A70"/>
    <w:rsid w:val="00993DAA"/>
    <w:rsid w:val="009A6DB5"/>
    <w:rsid w:val="009B58AC"/>
    <w:rsid w:val="009C0DE8"/>
    <w:rsid w:val="009C33B7"/>
    <w:rsid w:val="009C515B"/>
    <w:rsid w:val="009C531C"/>
    <w:rsid w:val="009D1343"/>
    <w:rsid w:val="009D419B"/>
    <w:rsid w:val="009D5806"/>
    <w:rsid w:val="009E12B2"/>
    <w:rsid w:val="009E1802"/>
    <w:rsid w:val="009E1DF5"/>
    <w:rsid w:val="009E2688"/>
    <w:rsid w:val="009E3F2B"/>
    <w:rsid w:val="009E51E2"/>
    <w:rsid w:val="009E559B"/>
    <w:rsid w:val="009E699A"/>
    <w:rsid w:val="009E7D4B"/>
    <w:rsid w:val="009F03AA"/>
    <w:rsid w:val="009F1DA6"/>
    <w:rsid w:val="009F22B7"/>
    <w:rsid w:val="009F5D04"/>
    <w:rsid w:val="009F5D30"/>
    <w:rsid w:val="00A01645"/>
    <w:rsid w:val="00A01AD9"/>
    <w:rsid w:val="00A03ECD"/>
    <w:rsid w:val="00A04262"/>
    <w:rsid w:val="00A04D62"/>
    <w:rsid w:val="00A0641E"/>
    <w:rsid w:val="00A07F67"/>
    <w:rsid w:val="00A10734"/>
    <w:rsid w:val="00A12699"/>
    <w:rsid w:val="00A13261"/>
    <w:rsid w:val="00A13EF1"/>
    <w:rsid w:val="00A15D4C"/>
    <w:rsid w:val="00A20555"/>
    <w:rsid w:val="00A2106D"/>
    <w:rsid w:val="00A225DA"/>
    <w:rsid w:val="00A275E7"/>
    <w:rsid w:val="00A34A39"/>
    <w:rsid w:val="00A35D08"/>
    <w:rsid w:val="00A36BC9"/>
    <w:rsid w:val="00A47F72"/>
    <w:rsid w:val="00A511CC"/>
    <w:rsid w:val="00A5328D"/>
    <w:rsid w:val="00A53B12"/>
    <w:rsid w:val="00A53BEE"/>
    <w:rsid w:val="00A70651"/>
    <w:rsid w:val="00A72EFC"/>
    <w:rsid w:val="00A75DE2"/>
    <w:rsid w:val="00A7795B"/>
    <w:rsid w:val="00A81C03"/>
    <w:rsid w:val="00A83038"/>
    <w:rsid w:val="00A85165"/>
    <w:rsid w:val="00A85DC7"/>
    <w:rsid w:val="00A87A6B"/>
    <w:rsid w:val="00A92B84"/>
    <w:rsid w:val="00A93413"/>
    <w:rsid w:val="00A94345"/>
    <w:rsid w:val="00A94973"/>
    <w:rsid w:val="00A96034"/>
    <w:rsid w:val="00AA181E"/>
    <w:rsid w:val="00AA227B"/>
    <w:rsid w:val="00AA55E6"/>
    <w:rsid w:val="00AB30C4"/>
    <w:rsid w:val="00AB441B"/>
    <w:rsid w:val="00AB47DD"/>
    <w:rsid w:val="00AB4C14"/>
    <w:rsid w:val="00AC10E0"/>
    <w:rsid w:val="00AC3517"/>
    <w:rsid w:val="00AC387D"/>
    <w:rsid w:val="00AC5667"/>
    <w:rsid w:val="00AC7827"/>
    <w:rsid w:val="00AC7D2F"/>
    <w:rsid w:val="00AD4081"/>
    <w:rsid w:val="00AD4731"/>
    <w:rsid w:val="00AD4A7B"/>
    <w:rsid w:val="00AD5BCD"/>
    <w:rsid w:val="00AE0D0B"/>
    <w:rsid w:val="00AE0E50"/>
    <w:rsid w:val="00AE3D03"/>
    <w:rsid w:val="00AF3683"/>
    <w:rsid w:val="00AF5C1C"/>
    <w:rsid w:val="00AF6AC9"/>
    <w:rsid w:val="00B02697"/>
    <w:rsid w:val="00B06987"/>
    <w:rsid w:val="00B06B08"/>
    <w:rsid w:val="00B11F8E"/>
    <w:rsid w:val="00B14421"/>
    <w:rsid w:val="00B14691"/>
    <w:rsid w:val="00B16656"/>
    <w:rsid w:val="00B166FF"/>
    <w:rsid w:val="00B21AE1"/>
    <w:rsid w:val="00B23955"/>
    <w:rsid w:val="00B25801"/>
    <w:rsid w:val="00B31402"/>
    <w:rsid w:val="00B3299C"/>
    <w:rsid w:val="00B35731"/>
    <w:rsid w:val="00B416AA"/>
    <w:rsid w:val="00B445FB"/>
    <w:rsid w:val="00B47368"/>
    <w:rsid w:val="00B501FB"/>
    <w:rsid w:val="00B552B6"/>
    <w:rsid w:val="00B55543"/>
    <w:rsid w:val="00B56A61"/>
    <w:rsid w:val="00B56F73"/>
    <w:rsid w:val="00B6345D"/>
    <w:rsid w:val="00B66B0D"/>
    <w:rsid w:val="00B67341"/>
    <w:rsid w:val="00B674E4"/>
    <w:rsid w:val="00B7131D"/>
    <w:rsid w:val="00B90BEA"/>
    <w:rsid w:val="00B91416"/>
    <w:rsid w:val="00B91C96"/>
    <w:rsid w:val="00B92949"/>
    <w:rsid w:val="00B9590A"/>
    <w:rsid w:val="00BA04D0"/>
    <w:rsid w:val="00BA3E65"/>
    <w:rsid w:val="00BA519F"/>
    <w:rsid w:val="00BA5E6D"/>
    <w:rsid w:val="00BB1183"/>
    <w:rsid w:val="00BB41EB"/>
    <w:rsid w:val="00BC2F5D"/>
    <w:rsid w:val="00BC53AF"/>
    <w:rsid w:val="00BD7B7F"/>
    <w:rsid w:val="00BE1999"/>
    <w:rsid w:val="00BE1DCE"/>
    <w:rsid w:val="00BE4736"/>
    <w:rsid w:val="00BE54B2"/>
    <w:rsid w:val="00BE5F0D"/>
    <w:rsid w:val="00BE7658"/>
    <w:rsid w:val="00BF522A"/>
    <w:rsid w:val="00BF5EC5"/>
    <w:rsid w:val="00C05AB7"/>
    <w:rsid w:val="00C1527B"/>
    <w:rsid w:val="00C17890"/>
    <w:rsid w:val="00C20376"/>
    <w:rsid w:val="00C264AB"/>
    <w:rsid w:val="00C300EC"/>
    <w:rsid w:val="00C30C13"/>
    <w:rsid w:val="00C3361E"/>
    <w:rsid w:val="00C33AEE"/>
    <w:rsid w:val="00C33EC5"/>
    <w:rsid w:val="00C34B7C"/>
    <w:rsid w:val="00C3715F"/>
    <w:rsid w:val="00C41476"/>
    <w:rsid w:val="00C4358F"/>
    <w:rsid w:val="00C459CA"/>
    <w:rsid w:val="00C47174"/>
    <w:rsid w:val="00C471B1"/>
    <w:rsid w:val="00C47FC4"/>
    <w:rsid w:val="00C5089E"/>
    <w:rsid w:val="00C571D8"/>
    <w:rsid w:val="00C63575"/>
    <w:rsid w:val="00C6477A"/>
    <w:rsid w:val="00C64819"/>
    <w:rsid w:val="00C67ADA"/>
    <w:rsid w:val="00C767FE"/>
    <w:rsid w:val="00C77B9C"/>
    <w:rsid w:val="00C77CB5"/>
    <w:rsid w:val="00C80F50"/>
    <w:rsid w:val="00C81979"/>
    <w:rsid w:val="00C833E2"/>
    <w:rsid w:val="00C83ACF"/>
    <w:rsid w:val="00C85E51"/>
    <w:rsid w:val="00C9128C"/>
    <w:rsid w:val="00C93F59"/>
    <w:rsid w:val="00C95AEC"/>
    <w:rsid w:val="00CA385A"/>
    <w:rsid w:val="00CB0269"/>
    <w:rsid w:val="00CB0F3D"/>
    <w:rsid w:val="00CB268C"/>
    <w:rsid w:val="00CB4F31"/>
    <w:rsid w:val="00CC40FD"/>
    <w:rsid w:val="00CC681F"/>
    <w:rsid w:val="00CC7245"/>
    <w:rsid w:val="00CC7A19"/>
    <w:rsid w:val="00CE44DC"/>
    <w:rsid w:val="00CE508A"/>
    <w:rsid w:val="00CE5759"/>
    <w:rsid w:val="00CE77D1"/>
    <w:rsid w:val="00CF0012"/>
    <w:rsid w:val="00CF3268"/>
    <w:rsid w:val="00CF541E"/>
    <w:rsid w:val="00CF6EE9"/>
    <w:rsid w:val="00D11009"/>
    <w:rsid w:val="00D13FFC"/>
    <w:rsid w:val="00D15CB5"/>
    <w:rsid w:val="00D1793E"/>
    <w:rsid w:val="00D22024"/>
    <w:rsid w:val="00D27278"/>
    <w:rsid w:val="00D31E3E"/>
    <w:rsid w:val="00D33602"/>
    <w:rsid w:val="00D359E3"/>
    <w:rsid w:val="00D42FAE"/>
    <w:rsid w:val="00D4383E"/>
    <w:rsid w:val="00D43F8F"/>
    <w:rsid w:val="00D44004"/>
    <w:rsid w:val="00D50349"/>
    <w:rsid w:val="00D53D41"/>
    <w:rsid w:val="00D60F65"/>
    <w:rsid w:val="00D62E05"/>
    <w:rsid w:val="00D6352D"/>
    <w:rsid w:val="00D70131"/>
    <w:rsid w:val="00D718EF"/>
    <w:rsid w:val="00D81C55"/>
    <w:rsid w:val="00D82E97"/>
    <w:rsid w:val="00D90397"/>
    <w:rsid w:val="00D91791"/>
    <w:rsid w:val="00D9267F"/>
    <w:rsid w:val="00DA0C48"/>
    <w:rsid w:val="00DA601C"/>
    <w:rsid w:val="00DA728A"/>
    <w:rsid w:val="00DB0C10"/>
    <w:rsid w:val="00DB3E11"/>
    <w:rsid w:val="00DB46B9"/>
    <w:rsid w:val="00DB69DC"/>
    <w:rsid w:val="00DC2609"/>
    <w:rsid w:val="00DC4022"/>
    <w:rsid w:val="00DC449C"/>
    <w:rsid w:val="00DC533E"/>
    <w:rsid w:val="00DC6AA3"/>
    <w:rsid w:val="00DD03DC"/>
    <w:rsid w:val="00DD0CE0"/>
    <w:rsid w:val="00DD3B59"/>
    <w:rsid w:val="00DD4820"/>
    <w:rsid w:val="00DD4C66"/>
    <w:rsid w:val="00DD567A"/>
    <w:rsid w:val="00DD7576"/>
    <w:rsid w:val="00DE4734"/>
    <w:rsid w:val="00DE60B6"/>
    <w:rsid w:val="00DF5F85"/>
    <w:rsid w:val="00E00EBE"/>
    <w:rsid w:val="00E03EA5"/>
    <w:rsid w:val="00E043D7"/>
    <w:rsid w:val="00E101A2"/>
    <w:rsid w:val="00E13630"/>
    <w:rsid w:val="00E21C34"/>
    <w:rsid w:val="00E2678E"/>
    <w:rsid w:val="00E271B5"/>
    <w:rsid w:val="00E277C3"/>
    <w:rsid w:val="00E30F8B"/>
    <w:rsid w:val="00E356A7"/>
    <w:rsid w:val="00E359A7"/>
    <w:rsid w:val="00E37644"/>
    <w:rsid w:val="00E37B85"/>
    <w:rsid w:val="00E417BE"/>
    <w:rsid w:val="00E50AAF"/>
    <w:rsid w:val="00E53975"/>
    <w:rsid w:val="00E53A80"/>
    <w:rsid w:val="00E54734"/>
    <w:rsid w:val="00E66166"/>
    <w:rsid w:val="00E66ECD"/>
    <w:rsid w:val="00E71EE7"/>
    <w:rsid w:val="00E73637"/>
    <w:rsid w:val="00E7661D"/>
    <w:rsid w:val="00E8130C"/>
    <w:rsid w:val="00E84798"/>
    <w:rsid w:val="00E91774"/>
    <w:rsid w:val="00E9254C"/>
    <w:rsid w:val="00E97715"/>
    <w:rsid w:val="00E97DDB"/>
    <w:rsid w:val="00EA3529"/>
    <w:rsid w:val="00EA4A6B"/>
    <w:rsid w:val="00EA7533"/>
    <w:rsid w:val="00EB0069"/>
    <w:rsid w:val="00EB149B"/>
    <w:rsid w:val="00EB1E5C"/>
    <w:rsid w:val="00EB2F86"/>
    <w:rsid w:val="00EB63EA"/>
    <w:rsid w:val="00EB7011"/>
    <w:rsid w:val="00EC263C"/>
    <w:rsid w:val="00EC291A"/>
    <w:rsid w:val="00EC4561"/>
    <w:rsid w:val="00ED0909"/>
    <w:rsid w:val="00ED5683"/>
    <w:rsid w:val="00ED56B5"/>
    <w:rsid w:val="00EE045E"/>
    <w:rsid w:val="00EE099C"/>
    <w:rsid w:val="00EE4783"/>
    <w:rsid w:val="00EF0690"/>
    <w:rsid w:val="00EF1E4E"/>
    <w:rsid w:val="00F021F6"/>
    <w:rsid w:val="00F064DE"/>
    <w:rsid w:val="00F10783"/>
    <w:rsid w:val="00F1517F"/>
    <w:rsid w:val="00F16CE2"/>
    <w:rsid w:val="00F17788"/>
    <w:rsid w:val="00F24D61"/>
    <w:rsid w:val="00F25024"/>
    <w:rsid w:val="00F278BB"/>
    <w:rsid w:val="00F27BF5"/>
    <w:rsid w:val="00F325EB"/>
    <w:rsid w:val="00F34DCC"/>
    <w:rsid w:val="00F3609F"/>
    <w:rsid w:val="00F411ED"/>
    <w:rsid w:val="00F4262E"/>
    <w:rsid w:val="00F43FF1"/>
    <w:rsid w:val="00F46936"/>
    <w:rsid w:val="00F4768E"/>
    <w:rsid w:val="00F51A57"/>
    <w:rsid w:val="00F5224D"/>
    <w:rsid w:val="00F53096"/>
    <w:rsid w:val="00F543B6"/>
    <w:rsid w:val="00F5736F"/>
    <w:rsid w:val="00F57558"/>
    <w:rsid w:val="00F61590"/>
    <w:rsid w:val="00F61FDE"/>
    <w:rsid w:val="00F63FDD"/>
    <w:rsid w:val="00F70D52"/>
    <w:rsid w:val="00F76037"/>
    <w:rsid w:val="00F81B19"/>
    <w:rsid w:val="00F8716D"/>
    <w:rsid w:val="00F90BD1"/>
    <w:rsid w:val="00F918B1"/>
    <w:rsid w:val="00F94269"/>
    <w:rsid w:val="00F95AC4"/>
    <w:rsid w:val="00F97ECA"/>
    <w:rsid w:val="00FA22A3"/>
    <w:rsid w:val="00FA2DBE"/>
    <w:rsid w:val="00FA3D19"/>
    <w:rsid w:val="00FA46CE"/>
    <w:rsid w:val="00FA771B"/>
    <w:rsid w:val="00FB7959"/>
    <w:rsid w:val="00FC21A3"/>
    <w:rsid w:val="00FC2E5B"/>
    <w:rsid w:val="00FC4373"/>
    <w:rsid w:val="00FC45E3"/>
    <w:rsid w:val="00FC5F64"/>
    <w:rsid w:val="00FC6A7E"/>
    <w:rsid w:val="00FC78C9"/>
    <w:rsid w:val="00FD55D9"/>
    <w:rsid w:val="00FD7473"/>
    <w:rsid w:val="00FE693A"/>
    <w:rsid w:val="00FE72F9"/>
    <w:rsid w:val="00FE7A80"/>
    <w:rsid w:val="00FF09A9"/>
    <w:rsid w:val="00FF0BA1"/>
    <w:rsid w:val="00FF3A7B"/>
    <w:rsid w:val="00FF5947"/>
    <w:rsid w:val="00FF6B9E"/>
    <w:rsid w:val="00FF7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1F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67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40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1F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qFormat/>
    <w:rsid w:val="009E1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9E1D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97715"/>
    <w:pPr>
      <w:ind w:left="720"/>
      <w:contextualSpacing/>
    </w:pPr>
  </w:style>
  <w:style w:type="character" w:styleId="a7">
    <w:name w:val="Strong"/>
    <w:basedOn w:val="a0"/>
    <w:uiPriority w:val="22"/>
    <w:qFormat/>
    <w:rsid w:val="00F24D61"/>
    <w:rPr>
      <w:b/>
      <w:bCs/>
    </w:rPr>
  </w:style>
  <w:style w:type="paragraph" w:styleId="a8">
    <w:name w:val="Normal (Web)"/>
    <w:basedOn w:val="a"/>
    <w:uiPriority w:val="99"/>
    <w:unhideWhenUsed/>
    <w:rsid w:val="00F24D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F00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7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">
    <w:name w:val="c9"/>
    <w:basedOn w:val="a0"/>
    <w:rsid w:val="000020C0"/>
  </w:style>
  <w:style w:type="character" w:customStyle="1" w:styleId="c2">
    <w:name w:val="c2"/>
    <w:basedOn w:val="a0"/>
    <w:rsid w:val="000020C0"/>
  </w:style>
  <w:style w:type="character" w:customStyle="1" w:styleId="a9">
    <w:name w:val="Основной текст Знак"/>
    <w:basedOn w:val="a0"/>
    <w:link w:val="aa"/>
    <w:locked/>
    <w:rsid w:val="00EB2F86"/>
    <w:rPr>
      <w:sz w:val="24"/>
    </w:rPr>
  </w:style>
  <w:style w:type="paragraph" w:styleId="aa">
    <w:name w:val="Body Text"/>
    <w:basedOn w:val="a"/>
    <w:link w:val="a9"/>
    <w:rsid w:val="00EB2F86"/>
    <w:pPr>
      <w:widowControl w:val="0"/>
      <w:autoSpaceDE w:val="0"/>
      <w:autoSpaceDN w:val="0"/>
      <w:adjustRightInd w:val="0"/>
      <w:spacing w:before="40" w:after="0" w:line="240" w:lineRule="auto"/>
      <w:ind w:right="102"/>
      <w:jc w:val="both"/>
    </w:pPr>
    <w:rPr>
      <w:rFonts w:eastAsiaTheme="minorHAnsi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B2F86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08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1FDE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apple-converted-space">
    <w:name w:val="apple-converted-space"/>
    <w:basedOn w:val="a0"/>
    <w:rsid w:val="00025310"/>
  </w:style>
  <w:style w:type="character" w:customStyle="1" w:styleId="c11">
    <w:name w:val="c11"/>
    <w:basedOn w:val="a0"/>
    <w:rsid w:val="00057EFF"/>
  </w:style>
  <w:style w:type="character" w:customStyle="1" w:styleId="c37">
    <w:name w:val="c37"/>
    <w:basedOn w:val="a0"/>
    <w:rsid w:val="00057EFF"/>
  </w:style>
  <w:style w:type="character" w:styleId="ab">
    <w:name w:val="Hyperlink"/>
    <w:basedOn w:val="a0"/>
    <w:uiPriority w:val="99"/>
    <w:unhideWhenUsed/>
    <w:rsid w:val="00130BE2"/>
    <w:rPr>
      <w:color w:val="0000FF"/>
      <w:u w:val="single"/>
    </w:rPr>
  </w:style>
  <w:style w:type="paragraph" w:customStyle="1" w:styleId="publication-theme">
    <w:name w:val="publication-theme"/>
    <w:basedOn w:val="a"/>
    <w:rsid w:val="002D6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EB63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9">
    <w:name w:val="Font Style39"/>
    <w:basedOn w:val="a0"/>
    <w:rsid w:val="00EB63EA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6357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12">
    <w:name w:val="Без интервала1"/>
    <w:next w:val="a3"/>
    <w:link w:val="NoSpacingChar"/>
    <w:qFormat/>
    <w:rsid w:val="00DD4C66"/>
    <w:pPr>
      <w:spacing w:after="0" w:line="240" w:lineRule="auto"/>
    </w:pPr>
    <w:rPr>
      <w:rFonts w:eastAsia="Times New Roman"/>
      <w:lang w:eastAsia="ru-RU"/>
    </w:rPr>
  </w:style>
  <w:style w:type="paragraph" w:customStyle="1" w:styleId="ac">
    <w:name w:val="Таблицы (моноширинный)"/>
    <w:basedOn w:val="a"/>
    <w:next w:val="a"/>
    <w:uiPriority w:val="99"/>
    <w:rsid w:val="00DD4C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D4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4C66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4">
    <w:name w:val="c34"/>
    <w:basedOn w:val="a"/>
    <w:rsid w:val="00026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0268A5"/>
  </w:style>
  <w:style w:type="character" w:customStyle="1" w:styleId="a4">
    <w:name w:val="Без интервала Знак"/>
    <w:link w:val="a3"/>
    <w:locked/>
    <w:rsid w:val="00273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SpacingChar">
    <w:name w:val="No Spacing Char"/>
    <w:link w:val="12"/>
    <w:locked/>
    <w:rsid w:val="001E3D16"/>
    <w:rPr>
      <w:rFonts w:eastAsia="Times New Roman"/>
      <w:lang w:eastAsia="ru-RU"/>
    </w:rPr>
  </w:style>
  <w:style w:type="character" w:customStyle="1" w:styleId="c6">
    <w:name w:val="c6"/>
    <w:basedOn w:val="a0"/>
    <w:rsid w:val="00E97DDB"/>
  </w:style>
  <w:style w:type="character" w:styleId="af">
    <w:name w:val="Emphasis"/>
    <w:basedOn w:val="a0"/>
    <w:uiPriority w:val="20"/>
    <w:qFormat/>
    <w:rsid w:val="00515CD3"/>
    <w:rPr>
      <w:i/>
      <w:iCs/>
    </w:rPr>
  </w:style>
  <w:style w:type="paragraph" w:customStyle="1" w:styleId="c12">
    <w:name w:val="c12"/>
    <w:basedOn w:val="a"/>
    <w:rsid w:val="00516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16572"/>
  </w:style>
  <w:style w:type="character" w:customStyle="1" w:styleId="c4">
    <w:name w:val="c4"/>
    <w:basedOn w:val="a0"/>
    <w:rsid w:val="00C30C13"/>
  </w:style>
  <w:style w:type="paragraph" w:styleId="af0">
    <w:name w:val="header"/>
    <w:basedOn w:val="a"/>
    <w:link w:val="af1"/>
    <w:uiPriority w:val="99"/>
    <w:unhideWhenUsed/>
    <w:rsid w:val="00C6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64819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unhideWhenUsed/>
    <w:rsid w:val="00C64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64819"/>
    <w:rPr>
      <w:rFonts w:eastAsiaTheme="minorEastAsia"/>
      <w:lang w:eastAsia="ru-RU"/>
    </w:rPr>
  </w:style>
  <w:style w:type="paragraph" w:customStyle="1" w:styleId="c3">
    <w:name w:val="c3"/>
    <w:basedOn w:val="a"/>
    <w:rsid w:val="00625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0C3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41">
    <w:name w:val="Сетка таблицы4"/>
    <w:basedOn w:val="a1"/>
    <w:next w:val="a5"/>
    <w:uiPriority w:val="59"/>
    <w:rsid w:val="00886AC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4">
    <w:name w:val="c14"/>
    <w:basedOn w:val="a"/>
    <w:rsid w:val="0088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v3um">
    <w:name w:val="uv3um"/>
    <w:basedOn w:val="a0"/>
    <w:rsid w:val="003E0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0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5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5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9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2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6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1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0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2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3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6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8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3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8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2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3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6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1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2844">
              <w:marLeft w:val="0"/>
              <w:marRight w:val="0"/>
              <w:marTop w:val="313"/>
              <w:marBottom w:val="0"/>
              <w:divBdr>
                <w:top w:val="single" w:sz="4" w:space="6" w:color="EAEAEA"/>
                <w:left w:val="none" w:sz="0" w:space="0" w:color="auto"/>
                <w:bottom w:val="single" w:sz="4" w:space="13" w:color="EAEAEA"/>
                <w:right w:val="none" w:sz="0" w:space="0" w:color="auto"/>
              </w:divBdr>
            </w:div>
          </w:divsChild>
        </w:div>
        <w:div w:id="22237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5963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6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3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4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0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2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0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0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1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8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2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1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5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6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7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1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5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7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8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2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9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3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o-005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aam.ru/obrazovanie/matem-podgotov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obrazovanie/zanyatiya-po-matematik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7009-67C0-462E-99B0-CB496F36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7331</TotalTime>
  <Pages>1</Pages>
  <Words>9463</Words>
  <Characters>53943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2025-09-04T08:36:00Z</cp:lastPrinted>
  <dcterms:created xsi:type="dcterms:W3CDTF">2019-08-25T21:29:00Z</dcterms:created>
  <dcterms:modified xsi:type="dcterms:W3CDTF">2025-10-01T06:10:00Z</dcterms:modified>
</cp:coreProperties>
</file>